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485" w:type="dxa"/>
        <w:jc w:val="center"/>
        <w:tblLayout w:type="fixed"/>
        <w:tblLook w:val="04A0" w:firstRow="1" w:lastRow="0" w:firstColumn="1" w:lastColumn="0" w:noHBand="0" w:noVBand="1"/>
      </w:tblPr>
      <w:tblGrid>
        <w:gridCol w:w="1876"/>
        <w:gridCol w:w="9"/>
        <w:gridCol w:w="654"/>
        <w:gridCol w:w="1134"/>
        <w:gridCol w:w="142"/>
        <w:gridCol w:w="425"/>
        <w:gridCol w:w="317"/>
        <w:gridCol w:w="258"/>
        <w:gridCol w:w="134"/>
        <w:gridCol w:w="283"/>
        <w:gridCol w:w="78"/>
        <w:gridCol w:w="64"/>
        <w:gridCol w:w="71"/>
        <w:gridCol w:w="71"/>
        <w:gridCol w:w="141"/>
        <w:gridCol w:w="286"/>
        <w:gridCol w:w="6"/>
        <w:gridCol w:w="92"/>
        <w:gridCol w:w="42"/>
        <w:gridCol w:w="502"/>
        <w:gridCol w:w="350"/>
        <w:gridCol w:w="6"/>
        <w:gridCol w:w="134"/>
        <w:gridCol w:w="8"/>
        <w:gridCol w:w="142"/>
        <w:gridCol w:w="133"/>
        <w:gridCol w:w="148"/>
        <w:gridCol w:w="138"/>
        <w:gridCol w:w="425"/>
        <w:gridCol w:w="142"/>
        <w:gridCol w:w="98"/>
        <w:gridCol w:w="9"/>
        <w:gridCol w:w="88"/>
        <w:gridCol w:w="20"/>
        <w:gridCol w:w="44"/>
        <w:gridCol w:w="88"/>
        <w:gridCol w:w="55"/>
        <w:gridCol w:w="29"/>
        <w:gridCol w:w="68"/>
        <w:gridCol w:w="47"/>
        <w:gridCol w:w="252"/>
        <w:gridCol w:w="52"/>
        <w:gridCol w:w="16"/>
        <w:gridCol w:w="557"/>
        <w:gridCol w:w="116"/>
        <w:gridCol w:w="20"/>
        <w:gridCol w:w="73"/>
        <w:gridCol w:w="147"/>
        <w:gridCol w:w="68"/>
        <w:gridCol w:w="427"/>
      </w:tblGrid>
      <w:tr w:rsidR="005A13AA" w14:paraId="58C85732" w14:textId="77777777">
        <w:trPr>
          <w:trHeight w:val="692"/>
          <w:jc w:val="center"/>
        </w:trPr>
        <w:tc>
          <w:tcPr>
            <w:tcW w:w="10485" w:type="dxa"/>
            <w:gridSpan w:val="50"/>
            <w:shd w:val="clear" w:color="auto" w:fill="3D85C6"/>
            <w:vAlign w:val="center"/>
          </w:tcPr>
          <w:p w14:paraId="703FC07C" w14:textId="77777777" w:rsidR="005A13AA" w:rsidRDefault="00000000">
            <w:pPr>
              <w:jc w:val="center"/>
              <w:rPr>
                <w:b/>
                <w:bCs/>
                <w:sz w:val="30"/>
                <w:szCs w:val="30"/>
              </w:rPr>
            </w:pPr>
            <w:r>
              <w:rPr>
                <w:rFonts w:hint="eastAsia"/>
                <w:b/>
                <w:bCs/>
                <w:color w:val="FFFFFF" w:themeColor="background1"/>
                <w:sz w:val="30"/>
                <w:szCs w:val="30"/>
              </w:rPr>
              <w:t>年报基本信息</w:t>
            </w:r>
          </w:p>
        </w:tc>
      </w:tr>
      <w:tr w:rsidR="005A13AA" w14:paraId="7FF95D26" w14:textId="77777777">
        <w:trPr>
          <w:trHeight w:val="454"/>
          <w:jc w:val="center"/>
        </w:trPr>
        <w:tc>
          <w:tcPr>
            <w:tcW w:w="10485" w:type="dxa"/>
            <w:gridSpan w:val="50"/>
            <w:shd w:val="clear" w:color="auto" w:fill="D9EAD3"/>
            <w:vAlign w:val="center"/>
          </w:tcPr>
          <w:p w14:paraId="18C606A3" w14:textId="77777777" w:rsidR="005A13AA" w:rsidRDefault="00000000">
            <w:pPr>
              <w:jc w:val="center"/>
              <w:rPr>
                <w:szCs w:val="24"/>
              </w:rPr>
            </w:pPr>
            <w:r>
              <w:rPr>
                <w:rFonts w:hint="eastAsia"/>
                <w:szCs w:val="24"/>
              </w:rPr>
              <w:t>机构信息</w:t>
            </w:r>
          </w:p>
        </w:tc>
      </w:tr>
      <w:tr w:rsidR="005A13AA" w14:paraId="3FF46410" w14:textId="77777777">
        <w:trPr>
          <w:trHeight w:val="374"/>
          <w:jc w:val="center"/>
        </w:trPr>
        <w:tc>
          <w:tcPr>
            <w:tcW w:w="2539" w:type="dxa"/>
            <w:gridSpan w:val="3"/>
            <w:shd w:val="clear" w:color="auto" w:fill="EFEFEF"/>
            <w:vAlign w:val="center"/>
          </w:tcPr>
          <w:p w14:paraId="1C777504" w14:textId="77777777" w:rsidR="005A13AA" w:rsidRDefault="00000000">
            <w:pPr>
              <w:jc w:val="center"/>
              <w:rPr>
                <w:b/>
                <w:bCs/>
                <w:sz w:val="21"/>
                <w:szCs w:val="21"/>
              </w:rPr>
            </w:pPr>
            <w:r>
              <w:rPr>
                <w:rFonts w:hint="eastAsia"/>
                <w:b/>
                <w:bCs/>
                <w:sz w:val="21"/>
                <w:szCs w:val="21"/>
              </w:rPr>
              <w:t>博物馆备案名称</w:t>
            </w:r>
          </w:p>
        </w:tc>
        <w:tc>
          <w:tcPr>
            <w:tcW w:w="7946" w:type="dxa"/>
            <w:gridSpan w:val="47"/>
            <w:vAlign w:val="center"/>
          </w:tcPr>
          <w:p w14:paraId="2DD0D7D2" w14:textId="77777777" w:rsidR="005A13AA" w:rsidRDefault="00000000">
            <w:pPr>
              <w:jc w:val="left"/>
              <w:rPr>
                <w:sz w:val="21"/>
                <w:szCs w:val="21"/>
              </w:rPr>
            </w:pPr>
            <w:r>
              <w:rPr>
                <w:rFonts w:hint="eastAsia"/>
                <w:sz w:val="21"/>
                <w:szCs w:val="21"/>
              </w:rPr>
              <w:t>江西客家博物院</w:t>
            </w:r>
            <w:r>
              <w:rPr>
                <w:sz w:val="21"/>
                <w:szCs w:val="21"/>
              </w:rPr>
              <w:t/>
            </w:r>
            <w:r>
              <w:rPr>
                <w:rFonts w:hint="eastAsia"/>
                <w:sz w:val="21"/>
                <w:szCs w:val="21"/>
              </w:rPr>
              <w:t/>
            </w:r>
          </w:p>
        </w:tc>
      </w:tr>
      <w:tr w:rsidR="005A13AA" w14:paraId="67E478D2" w14:textId="77777777">
        <w:trPr>
          <w:trHeight w:val="374"/>
          <w:jc w:val="center"/>
        </w:trPr>
        <w:tc>
          <w:tcPr>
            <w:tcW w:w="2539" w:type="dxa"/>
            <w:gridSpan w:val="3"/>
            <w:shd w:val="clear" w:color="auto" w:fill="EFEFEF"/>
            <w:vAlign w:val="center"/>
          </w:tcPr>
          <w:p w14:paraId="1DAF8C50" w14:textId="77777777" w:rsidR="005A13AA" w:rsidRDefault="00000000">
            <w:pPr>
              <w:jc w:val="center"/>
              <w:rPr>
                <w:b/>
                <w:bCs/>
                <w:sz w:val="21"/>
                <w:szCs w:val="21"/>
              </w:rPr>
            </w:pPr>
            <w:r>
              <w:rPr>
                <w:rFonts w:hint="eastAsia"/>
                <w:b/>
                <w:bCs/>
                <w:sz w:val="21"/>
                <w:szCs w:val="21"/>
              </w:rPr>
              <w:t>法人证书登记名称</w:t>
            </w:r>
          </w:p>
        </w:tc>
        <w:tc>
          <w:tcPr>
            <w:tcW w:w="2410" w:type="dxa"/>
            <w:gridSpan w:val="6"/>
            <w:vAlign w:val="center"/>
          </w:tcPr>
          <w:p w14:paraId="72A68C03" w14:textId="77777777" w:rsidR="005A13AA" w:rsidRDefault="00000000">
            <w:pPr>
              <w:jc w:val="left"/>
              <w:rPr>
                <w:sz w:val="21"/>
                <w:szCs w:val="21"/>
              </w:rPr>
            </w:pPr>
            <w:r>
              <w:rPr>
                <w:sz w:val="21"/>
                <w:szCs w:val="21"/>
              </w:rPr>
              <w:t>江西客家博物院</w:t>
            </w:r>
          </w:p>
        </w:tc>
        <w:tc>
          <w:tcPr>
            <w:tcW w:w="1986" w:type="dxa"/>
            <w:gridSpan w:val="12"/>
            <w:shd w:val="clear" w:color="auto" w:fill="EFEFEF"/>
            <w:vAlign w:val="center"/>
          </w:tcPr>
          <w:p w14:paraId="7A563CB5" w14:textId="77777777" w:rsidR="005A13AA" w:rsidRDefault="00000000">
            <w:pPr>
              <w:jc w:val="center"/>
              <w:rPr>
                <w:b/>
                <w:bCs/>
                <w:sz w:val="21"/>
                <w:szCs w:val="21"/>
              </w:rPr>
            </w:pPr>
            <w:r>
              <w:rPr>
                <w:rFonts w:hint="eastAsia"/>
                <w:b/>
                <w:bCs/>
                <w:sz w:val="21"/>
                <w:szCs w:val="21"/>
              </w:rPr>
              <w:t>曾用名</w:t>
            </w:r>
          </w:p>
        </w:tc>
        <w:tc>
          <w:tcPr>
            <w:tcW w:w="3550" w:type="dxa"/>
            <w:gridSpan w:val="29"/>
            <w:vAlign w:val="center"/>
          </w:tcPr>
          <w:p w14:paraId="5963E211" w14:textId="77777777" w:rsidR="005A13AA" w:rsidRDefault="00000000">
            <w:pPr>
              <w:jc w:val="left"/>
              <w:rPr>
                <w:sz w:val="21"/>
                <w:szCs w:val="21"/>
              </w:rPr>
            </w:pPr>
            <w:r>
              <w:rPr>
                <w:rFonts w:hint="eastAsia"/>
                <w:sz w:val="21"/>
                <w:szCs w:val="21"/>
              </w:rPr>
              <w:t>赣县博物馆、赣县客家文化城管理局</w:t>
            </w:r>
            <w:r>
              <w:rPr>
                <w:sz w:val="21"/>
                <w:szCs w:val="21"/>
              </w:rPr>
              <w:t/>
            </w:r>
            <w:r>
              <w:rPr>
                <w:rFonts w:hint="eastAsia"/>
                <w:sz w:val="21"/>
                <w:szCs w:val="21"/>
              </w:rPr>
              <w:t/>
            </w:r>
          </w:p>
        </w:tc>
      </w:tr>
      <w:tr w:rsidR="005A13AA" w14:paraId="3A4851B1" w14:textId="77777777">
        <w:trPr>
          <w:trHeight w:val="374"/>
          <w:jc w:val="center"/>
        </w:trPr>
        <w:tc>
          <w:tcPr>
            <w:tcW w:w="2539" w:type="dxa"/>
            <w:gridSpan w:val="3"/>
            <w:shd w:val="clear" w:color="auto" w:fill="EFEFEF"/>
            <w:vAlign w:val="center"/>
          </w:tcPr>
          <w:p w14:paraId="42FBF78A" w14:textId="77777777" w:rsidR="005A13AA" w:rsidRDefault="00000000">
            <w:pPr>
              <w:jc w:val="center"/>
              <w:rPr>
                <w:b/>
                <w:bCs/>
                <w:sz w:val="21"/>
                <w:szCs w:val="21"/>
              </w:rPr>
            </w:pPr>
            <w:r>
              <w:rPr>
                <w:rFonts w:hint="eastAsia"/>
                <w:b/>
                <w:bCs/>
                <w:sz w:val="21"/>
                <w:szCs w:val="21"/>
              </w:rPr>
              <w:t>博物馆性质</w:t>
            </w:r>
          </w:p>
        </w:tc>
        <w:tc>
          <w:tcPr>
            <w:tcW w:w="2410" w:type="dxa"/>
            <w:gridSpan w:val="6"/>
            <w:vAlign w:val="center"/>
          </w:tcPr>
          <w:p w14:paraId="57544E82" w14:textId="77777777" w:rsidR="005A13AA" w:rsidRDefault="00000000">
            <w:pPr>
              <w:jc w:val="left"/>
              <w:rPr>
                <w:sz w:val="21"/>
                <w:szCs w:val="21"/>
              </w:rPr>
            </w:pPr>
            <w:r>
              <w:rPr>
                <w:rFonts w:hint="eastAsia"/>
                <w:sz w:val="21"/>
                <w:szCs w:val="21"/>
              </w:rPr>
              <w:t>文物系统国有博物馆</w:t>
            </w:r>
            <w:r>
              <w:rPr>
                <w:sz w:val="21"/>
                <w:szCs w:val="21"/>
              </w:rPr>
              <w:t/>
            </w:r>
            <w:r>
              <w:rPr>
                <w:rFonts w:hint="eastAsia"/>
                <w:sz w:val="21"/>
                <w:szCs w:val="21"/>
              </w:rPr>
              <w:t/>
            </w:r>
          </w:p>
        </w:tc>
        <w:tc>
          <w:tcPr>
            <w:tcW w:w="1986" w:type="dxa"/>
            <w:gridSpan w:val="12"/>
            <w:shd w:val="clear" w:color="auto" w:fill="EFEFEF"/>
            <w:vAlign w:val="center"/>
          </w:tcPr>
          <w:p w14:paraId="5854C836" w14:textId="77777777" w:rsidR="005A13AA" w:rsidRDefault="00000000">
            <w:pPr>
              <w:jc w:val="center"/>
              <w:rPr>
                <w:b/>
                <w:bCs/>
                <w:sz w:val="21"/>
                <w:szCs w:val="21"/>
              </w:rPr>
            </w:pPr>
            <w:r>
              <w:rPr>
                <w:rFonts w:hint="eastAsia"/>
                <w:b/>
                <w:bCs/>
                <w:sz w:val="21"/>
                <w:szCs w:val="21"/>
              </w:rPr>
              <w:t>统一社会信用代码</w:t>
            </w:r>
          </w:p>
        </w:tc>
        <w:tc>
          <w:tcPr>
            <w:tcW w:w="3550" w:type="dxa"/>
            <w:gridSpan w:val="29"/>
            <w:vAlign w:val="center"/>
          </w:tcPr>
          <w:p w14:paraId="4791AA8A" w14:textId="77777777" w:rsidR="005A13AA" w:rsidRDefault="00000000">
            <w:pPr>
              <w:jc w:val="left"/>
              <w:rPr>
                <w:sz w:val="21"/>
                <w:szCs w:val="21"/>
              </w:rPr>
            </w:pPr>
            <w:r>
              <w:rPr>
                <w:rFonts w:hint="eastAsia"/>
                <w:sz w:val="21"/>
                <w:szCs w:val="21"/>
              </w:rPr>
              <w:t>12360721769784270A</w:t>
            </w:r>
            <w:r>
              <w:rPr>
                <w:sz w:val="21"/>
                <w:szCs w:val="21"/>
              </w:rPr>
              <w:t/>
            </w:r>
            <w:r>
              <w:rPr>
                <w:rFonts w:hint="eastAsia"/>
                <w:sz w:val="21"/>
                <w:szCs w:val="21"/>
              </w:rPr>
              <w:t/>
            </w:r>
          </w:p>
        </w:tc>
      </w:tr>
      <w:tr w:rsidR="005A13AA" w14:paraId="09FE380B" w14:textId="77777777">
        <w:trPr>
          <w:trHeight w:val="374"/>
          <w:jc w:val="center"/>
        </w:trPr>
        <w:tc>
          <w:tcPr>
            <w:tcW w:w="2539" w:type="dxa"/>
            <w:gridSpan w:val="3"/>
            <w:shd w:val="clear" w:color="auto" w:fill="EFEFEF"/>
            <w:vAlign w:val="center"/>
          </w:tcPr>
          <w:p w14:paraId="0372B9D0" w14:textId="77777777" w:rsidR="005A13AA" w:rsidRDefault="00000000">
            <w:pPr>
              <w:jc w:val="center"/>
              <w:rPr>
                <w:b/>
                <w:bCs/>
                <w:sz w:val="21"/>
                <w:szCs w:val="21"/>
              </w:rPr>
            </w:pPr>
            <w:r>
              <w:rPr>
                <w:rFonts w:hint="eastAsia"/>
                <w:b/>
                <w:bCs/>
                <w:sz w:val="21"/>
                <w:szCs w:val="21"/>
              </w:rPr>
              <w:t>法人类型</w:t>
            </w:r>
          </w:p>
        </w:tc>
        <w:tc>
          <w:tcPr>
            <w:tcW w:w="2410" w:type="dxa"/>
            <w:gridSpan w:val="6"/>
            <w:vAlign w:val="center"/>
          </w:tcPr>
          <w:p w14:paraId="634F111D" w14:textId="77777777" w:rsidR="005A13AA" w:rsidRDefault="00000000">
            <w:pPr>
              <w:jc w:val="left"/>
              <w:rPr>
                <w:sz w:val="21"/>
                <w:szCs w:val="21"/>
              </w:rPr>
            </w:pPr>
            <w:r>
              <w:rPr>
                <w:sz w:val="21"/>
                <w:szCs w:val="21"/>
              </w:rPr>
              <w:t>事业单位法人</w:t>
            </w:r>
          </w:p>
        </w:tc>
        <w:tc>
          <w:tcPr>
            <w:tcW w:w="1986" w:type="dxa"/>
            <w:gridSpan w:val="12"/>
            <w:shd w:val="clear" w:color="auto" w:fill="EFEFEF"/>
            <w:vAlign w:val="center"/>
          </w:tcPr>
          <w:p w14:paraId="6B507A59" w14:textId="77777777" w:rsidR="005A13AA" w:rsidRDefault="00000000">
            <w:pPr>
              <w:jc w:val="center"/>
              <w:rPr>
                <w:b/>
                <w:bCs/>
                <w:sz w:val="21"/>
                <w:szCs w:val="21"/>
              </w:rPr>
            </w:pPr>
            <w:r>
              <w:rPr>
                <w:rFonts w:hint="eastAsia"/>
                <w:b/>
                <w:bCs/>
                <w:sz w:val="21"/>
                <w:szCs w:val="21"/>
              </w:rPr>
              <w:t>法人登记机关</w:t>
            </w:r>
          </w:p>
        </w:tc>
        <w:tc>
          <w:tcPr>
            <w:tcW w:w="3550" w:type="dxa"/>
            <w:gridSpan w:val="29"/>
            <w:vAlign w:val="center"/>
          </w:tcPr>
          <w:p w14:paraId="097288FE" w14:textId="77777777" w:rsidR="005A13AA" w:rsidRDefault="00000000">
            <w:pPr>
              <w:rPr>
                <w:sz w:val="21"/>
                <w:szCs w:val="21"/>
              </w:rPr>
            </w:pPr>
            <w:r>
              <w:rPr>
                <w:rFonts w:hint="eastAsia"/>
                <w:sz w:val="21"/>
                <w:szCs w:val="21"/>
              </w:rPr>
              <w:t>赣州市赣县区事业单位登记管理局</w:t>
            </w:r>
            <w:r>
              <w:rPr>
                <w:sz w:val="21"/>
                <w:szCs w:val="21"/>
              </w:rPr>
              <w:t/>
            </w:r>
            <w:r>
              <w:rPr>
                <w:rFonts w:hint="eastAsia"/>
                <w:sz w:val="21"/>
                <w:szCs w:val="21"/>
              </w:rPr>
              <w:t/>
            </w:r>
          </w:p>
        </w:tc>
      </w:tr>
      <w:tr w:rsidR="005A13AA" w14:paraId="467577AE" w14:textId="77777777">
        <w:trPr>
          <w:trHeight w:val="374"/>
          <w:jc w:val="center"/>
        </w:trPr>
        <w:tc>
          <w:tcPr>
            <w:tcW w:w="2539" w:type="dxa"/>
            <w:gridSpan w:val="3"/>
            <w:shd w:val="clear" w:color="auto" w:fill="EFEFEF"/>
            <w:vAlign w:val="center"/>
          </w:tcPr>
          <w:p w14:paraId="78B8A136" w14:textId="77777777" w:rsidR="005A13AA" w:rsidRDefault="00000000">
            <w:pPr>
              <w:jc w:val="center"/>
              <w:rPr>
                <w:b/>
                <w:bCs/>
                <w:sz w:val="21"/>
                <w:szCs w:val="21"/>
              </w:rPr>
            </w:pPr>
            <w:r>
              <w:rPr>
                <w:rFonts w:hint="eastAsia"/>
                <w:b/>
                <w:bCs/>
                <w:sz w:val="21"/>
                <w:szCs w:val="21"/>
              </w:rPr>
              <w:t>题材类型</w:t>
            </w:r>
          </w:p>
        </w:tc>
        <w:tc>
          <w:tcPr>
            <w:tcW w:w="7946" w:type="dxa"/>
            <w:gridSpan w:val="47"/>
            <w:vAlign w:val="center"/>
          </w:tcPr>
          <w:p w14:paraId="5E0D7CB1" w14:textId="77777777" w:rsidR="005A13AA" w:rsidRDefault="00000000">
            <w:pPr>
              <w:jc w:val="left"/>
              <w:rPr>
                <w:sz w:val="21"/>
                <w:szCs w:val="21"/>
              </w:rPr>
            </w:pPr>
            <w:r>
              <w:rPr>
                <w:rFonts w:hint="eastAsia"/>
                <w:sz w:val="21"/>
                <w:szCs w:val="21"/>
              </w:rPr>
              <w:t>历史文化</w:t>
            </w:r>
            <w:r>
              <w:rPr>
                <w:sz w:val="21"/>
                <w:szCs w:val="21"/>
              </w:rPr>
              <w:t/>
            </w:r>
            <w:r>
              <w:rPr>
                <w:rFonts w:hint="eastAsia"/>
                <w:sz w:val="21"/>
                <w:szCs w:val="21"/>
              </w:rPr>
              <w:t/>
            </w:r>
          </w:p>
        </w:tc>
      </w:tr>
      <w:tr w:rsidR="005A13AA" w14:paraId="4088B788" w14:textId="77777777">
        <w:trPr>
          <w:trHeight w:val="374"/>
          <w:jc w:val="center"/>
        </w:trPr>
        <w:tc>
          <w:tcPr>
            <w:tcW w:w="2539" w:type="dxa"/>
            <w:gridSpan w:val="3"/>
            <w:shd w:val="clear" w:color="auto" w:fill="EFEFEF"/>
            <w:vAlign w:val="center"/>
          </w:tcPr>
          <w:p w14:paraId="237D1ED6" w14:textId="77777777" w:rsidR="005A13AA" w:rsidRDefault="00000000">
            <w:pPr>
              <w:jc w:val="center"/>
              <w:rPr>
                <w:b/>
                <w:bCs/>
                <w:sz w:val="21"/>
                <w:szCs w:val="21"/>
              </w:rPr>
            </w:pPr>
            <w:r>
              <w:rPr>
                <w:rFonts w:hint="eastAsia"/>
                <w:b/>
                <w:bCs/>
                <w:sz w:val="21"/>
                <w:szCs w:val="21"/>
              </w:rPr>
              <w:t>隶属层级</w:t>
            </w:r>
          </w:p>
        </w:tc>
        <w:tc>
          <w:tcPr>
            <w:tcW w:w="7946" w:type="dxa"/>
            <w:gridSpan w:val="47"/>
            <w:vAlign w:val="center"/>
          </w:tcPr>
          <w:p w14:paraId="1214BC4E" w14:textId="77777777" w:rsidR="005A13AA" w:rsidRDefault="00000000">
            <w:pPr>
              <w:jc w:val="left"/>
              <w:rPr>
                <w:sz w:val="21"/>
                <w:szCs w:val="21"/>
              </w:rPr>
            </w:pPr>
            <w:r>
              <w:rPr>
                <w:rFonts w:hint="eastAsia"/>
                <w:sz w:val="21"/>
                <w:szCs w:val="21"/>
              </w:rPr>
              <w:t>县（区、旗）</w:t>
            </w:r>
            <w:r>
              <w:rPr>
                <w:sz w:val="21"/>
                <w:szCs w:val="21"/>
              </w:rPr>
              <w:t/>
            </w:r>
            <w:r>
              <w:rPr>
                <w:rFonts w:hint="eastAsia"/>
                <w:sz w:val="21"/>
                <w:szCs w:val="21"/>
              </w:rPr>
              <w:t/>
            </w:r>
          </w:p>
        </w:tc>
      </w:tr>
      <w:tr w:rsidR="005A13AA" w14:paraId="5E576F8C" w14:textId="77777777">
        <w:trPr>
          <w:trHeight w:val="374"/>
          <w:jc w:val="center"/>
        </w:trPr>
        <w:tc>
          <w:tcPr>
            <w:tcW w:w="2539" w:type="dxa"/>
            <w:gridSpan w:val="3"/>
            <w:shd w:val="clear" w:color="auto" w:fill="EFEFEF"/>
            <w:vAlign w:val="center"/>
          </w:tcPr>
          <w:p w14:paraId="57F5A2EA" w14:textId="77777777" w:rsidR="005A13AA" w:rsidRDefault="00000000">
            <w:pPr>
              <w:jc w:val="center"/>
              <w:rPr>
                <w:b/>
                <w:bCs/>
                <w:sz w:val="21"/>
                <w:szCs w:val="21"/>
              </w:rPr>
            </w:pPr>
            <w:r>
              <w:rPr>
                <w:rFonts w:hint="eastAsia"/>
                <w:b/>
                <w:bCs/>
                <w:sz w:val="21"/>
                <w:szCs w:val="21"/>
              </w:rPr>
              <w:t>机构规格</w:t>
            </w:r>
          </w:p>
        </w:tc>
        <w:tc>
          <w:tcPr>
            <w:tcW w:w="7946" w:type="dxa"/>
            <w:gridSpan w:val="47"/>
            <w:vAlign w:val="center"/>
          </w:tcPr>
          <w:p w14:paraId="0577C1EE" w14:textId="217EE4E0" w:rsidR="005A13AA" w:rsidRDefault="00000000">
            <w:pPr>
              <w:jc w:val="left"/>
              <w:rPr>
                <w:sz w:val="21"/>
                <w:szCs w:val="21"/>
              </w:rPr>
            </w:pPr>
            <w:r>
              <w:rPr>
                <w:rFonts w:hint="eastAsia"/>
                <w:sz w:val="21"/>
                <w:szCs w:val="21"/>
              </w:rPr>
              <w:t>正科级</w:t>
            </w:r>
            <w:r>
              <w:rPr>
                <w:sz w:val="21"/>
                <w:szCs w:val="21"/>
              </w:rPr>
              <w:t/>
            </w:r>
            <w:r w:rsidR="00592544" w:rsidRPr="00592544">
              <w:rPr>
                <w:sz w:val="21"/>
                <w:szCs w:val="21"/>
              </w:rPr>
              <w:t/>
            </w:r>
            <w:r w:rsidR="00592544" w:rsidRPr="00592544">
              <w:rPr>
                <w:rFonts w:hint="eastAsia"/>
                <w:sz w:val="21"/>
                <w:szCs w:val="21"/>
              </w:rPr>
              <w:t xml:space="preserve"> </w:t>
            </w:r>
            <w:r>
              <w:rPr>
                <w:rFonts w:hint="eastAsia"/>
                <w:sz w:val="21"/>
                <w:szCs w:val="21"/>
              </w:rPr>
              <w:t/>
            </w:r>
          </w:p>
        </w:tc>
      </w:tr>
      <w:tr w:rsidR="005A13AA" w14:paraId="75094B69" w14:textId="77777777">
        <w:trPr>
          <w:trHeight w:val="374"/>
          <w:jc w:val="center"/>
        </w:trPr>
        <w:tc>
          <w:tcPr>
            <w:tcW w:w="2539" w:type="dxa"/>
            <w:gridSpan w:val="3"/>
            <w:shd w:val="clear" w:color="auto" w:fill="EFEFEF"/>
            <w:vAlign w:val="center"/>
          </w:tcPr>
          <w:p w14:paraId="5B5F2E84" w14:textId="77777777" w:rsidR="005A13AA" w:rsidRDefault="00000000">
            <w:pPr>
              <w:jc w:val="center"/>
              <w:rPr>
                <w:b/>
                <w:bCs/>
                <w:sz w:val="21"/>
                <w:szCs w:val="21"/>
              </w:rPr>
            </w:pPr>
            <w:r>
              <w:rPr>
                <w:rFonts w:hint="eastAsia"/>
                <w:b/>
                <w:bCs/>
                <w:sz w:val="21"/>
                <w:szCs w:val="21"/>
              </w:rPr>
              <w:t>举办者</w:t>
            </w:r>
          </w:p>
        </w:tc>
        <w:tc>
          <w:tcPr>
            <w:tcW w:w="2410" w:type="dxa"/>
            <w:gridSpan w:val="6"/>
            <w:vAlign w:val="center"/>
          </w:tcPr>
          <w:p w14:paraId="6D8863EE" w14:textId="77777777" w:rsidR="005A13AA" w:rsidRDefault="00000000">
            <w:pPr>
              <w:jc w:val="left"/>
              <w:rPr>
                <w:sz w:val="21"/>
                <w:szCs w:val="21"/>
              </w:rPr>
            </w:pPr>
            <w:r>
              <w:rPr>
                <w:rFonts w:hint="eastAsia"/>
                <w:sz w:val="21"/>
                <w:szCs w:val="21"/>
              </w:rPr>
              <w:t>赣州市赣县区人民政府</w:t>
            </w:r>
            <w:r>
              <w:rPr>
                <w:sz w:val="21"/>
                <w:szCs w:val="21"/>
              </w:rPr>
              <w:t/>
            </w:r>
            <w:r>
              <w:rPr>
                <w:rFonts w:hint="eastAsia"/>
                <w:sz w:val="21"/>
                <w:szCs w:val="21"/>
              </w:rPr>
              <w:t/>
            </w:r>
          </w:p>
        </w:tc>
        <w:tc>
          <w:tcPr>
            <w:tcW w:w="1986" w:type="dxa"/>
            <w:gridSpan w:val="12"/>
            <w:shd w:val="clear" w:color="auto" w:fill="EFEFEF"/>
            <w:vAlign w:val="center"/>
          </w:tcPr>
          <w:p w14:paraId="246E8378" w14:textId="77777777" w:rsidR="005A13AA" w:rsidRDefault="00000000">
            <w:pPr>
              <w:jc w:val="center"/>
              <w:rPr>
                <w:b/>
                <w:bCs/>
                <w:sz w:val="21"/>
                <w:szCs w:val="21"/>
              </w:rPr>
            </w:pPr>
            <w:r>
              <w:rPr>
                <w:rFonts w:hint="eastAsia"/>
                <w:b/>
                <w:bCs/>
                <w:sz w:val="21"/>
                <w:szCs w:val="21"/>
              </w:rPr>
              <w:t>法定代表人</w:t>
            </w:r>
          </w:p>
        </w:tc>
        <w:tc>
          <w:tcPr>
            <w:tcW w:w="3550" w:type="dxa"/>
            <w:gridSpan w:val="29"/>
            <w:vAlign w:val="center"/>
          </w:tcPr>
          <w:p w14:paraId="3EB65C8C" w14:textId="77777777" w:rsidR="005A13AA" w:rsidRDefault="00000000">
            <w:pPr>
              <w:jc w:val="left"/>
              <w:rPr>
                <w:sz w:val="21"/>
                <w:szCs w:val="21"/>
              </w:rPr>
            </w:pPr>
            <w:r>
              <w:rPr>
                <w:rFonts w:hint="eastAsia"/>
                <w:sz w:val="21"/>
                <w:szCs w:val="21"/>
              </w:rPr>
              <w:t>邱日玉</w:t>
            </w:r>
            <w:r>
              <w:rPr>
                <w:sz w:val="21"/>
                <w:szCs w:val="21"/>
              </w:rPr>
              <w:t/>
            </w:r>
            <w:r>
              <w:rPr>
                <w:rFonts w:hint="eastAsia"/>
                <w:sz w:val="21"/>
                <w:szCs w:val="21"/>
              </w:rPr>
              <w:t/>
            </w:r>
          </w:p>
        </w:tc>
      </w:tr>
      <w:tr w:rsidR="005A13AA" w14:paraId="6540AAA0" w14:textId="77777777">
        <w:trPr>
          <w:trHeight w:val="374"/>
          <w:jc w:val="center"/>
        </w:trPr>
        <w:tc>
          <w:tcPr>
            <w:tcW w:w="2539" w:type="dxa"/>
            <w:gridSpan w:val="3"/>
            <w:shd w:val="clear" w:color="auto" w:fill="EFEFEF"/>
            <w:vAlign w:val="center"/>
          </w:tcPr>
          <w:p w14:paraId="009EF236" w14:textId="77777777" w:rsidR="005A13AA" w:rsidRDefault="00000000">
            <w:pPr>
              <w:jc w:val="center"/>
              <w:rPr>
                <w:b/>
                <w:bCs/>
                <w:sz w:val="21"/>
                <w:szCs w:val="21"/>
              </w:rPr>
            </w:pPr>
            <w:r>
              <w:rPr>
                <w:rFonts w:hint="eastAsia"/>
                <w:b/>
                <w:bCs/>
                <w:sz w:val="21"/>
                <w:szCs w:val="21"/>
              </w:rPr>
              <w:t>设立时间</w:t>
            </w:r>
          </w:p>
        </w:tc>
        <w:tc>
          <w:tcPr>
            <w:tcW w:w="2410" w:type="dxa"/>
            <w:gridSpan w:val="6"/>
            <w:vAlign w:val="center"/>
          </w:tcPr>
          <w:p w14:paraId="6CBEA6DB" w14:textId="77777777" w:rsidR="005A13AA" w:rsidRDefault="00000000">
            <w:pPr>
              <w:jc w:val="left"/>
              <w:rPr>
                <w:sz w:val="21"/>
                <w:szCs w:val="21"/>
              </w:rPr>
            </w:pPr>
            <w:r>
              <w:rPr>
                <w:rFonts w:hint="eastAsia"/>
                <w:sz w:val="21"/>
                <w:szCs w:val="21"/>
              </w:rPr>
              <w:t>2010-09-27</w:t>
            </w:r>
            <w:r>
              <w:rPr>
                <w:sz w:val="21"/>
                <w:szCs w:val="21"/>
              </w:rPr>
              <w:t/>
            </w:r>
            <w:r>
              <w:rPr>
                <w:rFonts w:hint="eastAsia"/>
                <w:sz w:val="21"/>
                <w:szCs w:val="21"/>
              </w:rPr>
              <w:t/>
            </w:r>
          </w:p>
        </w:tc>
        <w:tc>
          <w:tcPr>
            <w:tcW w:w="1986" w:type="dxa"/>
            <w:gridSpan w:val="12"/>
            <w:shd w:val="clear" w:color="auto" w:fill="EFEFEF"/>
            <w:vAlign w:val="center"/>
          </w:tcPr>
          <w:p w14:paraId="691403F6" w14:textId="77777777" w:rsidR="005A13AA" w:rsidRDefault="00000000">
            <w:pPr>
              <w:jc w:val="center"/>
              <w:rPr>
                <w:b/>
                <w:bCs/>
                <w:sz w:val="21"/>
                <w:szCs w:val="21"/>
              </w:rPr>
            </w:pPr>
            <w:r>
              <w:rPr>
                <w:rFonts w:hint="eastAsia"/>
                <w:b/>
                <w:bCs/>
                <w:sz w:val="21"/>
                <w:szCs w:val="21"/>
              </w:rPr>
              <w:t>开馆日期</w:t>
            </w:r>
          </w:p>
        </w:tc>
        <w:tc>
          <w:tcPr>
            <w:tcW w:w="3550" w:type="dxa"/>
            <w:gridSpan w:val="29"/>
            <w:vAlign w:val="center"/>
          </w:tcPr>
          <w:p w14:paraId="3FE8E908" w14:textId="77777777" w:rsidR="005A13AA" w:rsidRDefault="00000000">
            <w:pPr>
              <w:jc w:val="left"/>
              <w:rPr>
                <w:sz w:val="21"/>
                <w:szCs w:val="21"/>
              </w:rPr>
            </w:pPr>
            <w:r>
              <w:rPr>
                <w:rFonts w:hint="eastAsia"/>
                <w:sz w:val="21"/>
                <w:szCs w:val="21"/>
              </w:rPr>
              <w:t>2010-09-27</w:t>
            </w:r>
            <w:r>
              <w:rPr>
                <w:sz w:val="21"/>
                <w:szCs w:val="21"/>
              </w:rPr>
              <w:t/>
            </w:r>
            <w:r>
              <w:rPr>
                <w:rFonts w:hint="eastAsia"/>
                <w:sz w:val="21"/>
                <w:szCs w:val="21"/>
              </w:rPr>
              <w:t/>
            </w:r>
          </w:p>
        </w:tc>
      </w:tr>
      <w:tr w:rsidR="005A13AA" w14:paraId="6A34C67F" w14:textId="77777777">
        <w:trPr>
          <w:trHeight w:val="374"/>
          <w:jc w:val="center"/>
        </w:trPr>
        <w:tc>
          <w:tcPr>
            <w:tcW w:w="2539" w:type="dxa"/>
            <w:gridSpan w:val="3"/>
            <w:shd w:val="clear" w:color="auto" w:fill="EFEFEF"/>
            <w:vAlign w:val="center"/>
          </w:tcPr>
          <w:p w14:paraId="7CDEAA57" w14:textId="77777777" w:rsidR="005A13AA" w:rsidRDefault="00000000">
            <w:pPr>
              <w:jc w:val="center"/>
              <w:rPr>
                <w:b/>
                <w:bCs/>
                <w:sz w:val="21"/>
                <w:szCs w:val="21"/>
              </w:rPr>
            </w:pPr>
            <w:r>
              <w:rPr>
                <w:rFonts w:hint="eastAsia"/>
                <w:b/>
                <w:bCs/>
                <w:sz w:val="21"/>
                <w:szCs w:val="21"/>
              </w:rPr>
              <w:t>全年开放时间</w:t>
            </w:r>
          </w:p>
        </w:tc>
        <w:tc>
          <w:tcPr>
            <w:tcW w:w="2410" w:type="dxa"/>
            <w:gridSpan w:val="6"/>
            <w:vAlign w:val="center"/>
          </w:tcPr>
          <w:p w14:paraId="0539D33B" w14:textId="77777777" w:rsidR="005A13AA" w:rsidRDefault="00000000">
            <w:pPr>
              <w:jc w:val="left"/>
              <w:rPr>
                <w:sz w:val="21"/>
                <w:szCs w:val="21"/>
              </w:rPr>
            </w:pPr>
            <w:r>
              <w:rPr>
                <w:rFonts w:hint="eastAsia"/>
                <w:sz w:val="21"/>
                <w:szCs w:val="21"/>
              </w:rPr>
              <w:t>周一闭馆（国家法定节假日除外）</w:t>
            </w:r>
            <w:r>
              <w:rPr>
                <w:sz w:val="21"/>
                <w:szCs w:val="21"/>
              </w:rPr>
              <w:t/>
            </w:r>
            <w:r>
              <w:rPr>
                <w:rFonts w:hint="eastAsia"/>
                <w:sz w:val="21"/>
                <w:szCs w:val="21"/>
              </w:rPr>
              <w:t/>
            </w:r>
          </w:p>
        </w:tc>
        <w:tc>
          <w:tcPr>
            <w:tcW w:w="1986" w:type="dxa"/>
            <w:gridSpan w:val="12"/>
            <w:shd w:val="clear" w:color="auto" w:fill="EFEFEF"/>
            <w:vAlign w:val="center"/>
          </w:tcPr>
          <w:p w14:paraId="16692938" w14:textId="77777777" w:rsidR="005A13AA" w:rsidRDefault="00000000">
            <w:pPr>
              <w:jc w:val="center"/>
              <w:rPr>
                <w:b/>
                <w:bCs/>
                <w:sz w:val="21"/>
                <w:szCs w:val="21"/>
              </w:rPr>
            </w:pPr>
            <w:r>
              <w:rPr>
                <w:rFonts w:hint="eastAsia"/>
                <w:b/>
                <w:bCs/>
                <w:sz w:val="21"/>
                <w:szCs w:val="21"/>
              </w:rPr>
              <w:t>质量等级</w:t>
            </w:r>
          </w:p>
        </w:tc>
        <w:tc>
          <w:tcPr>
            <w:tcW w:w="3550" w:type="dxa"/>
            <w:gridSpan w:val="29"/>
            <w:vAlign w:val="center"/>
          </w:tcPr>
          <w:p w14:paraId="5B5F1851" w14:textId="77777777" w:rsidR="005A13AA" w:rsidRDefault="00000000">
            <w:pPr>
              <w:jc w:val="left"/>
              <w:rPr>
                <w:sz w:val="18"/>
                <w:szCs w:val="18"/>
              </w:rPr>
            </w:pPr>
            <w:r>
              <w:rPr>
                <w:rFonts w:hint="eastAsia"/>
                <w:sz w:val="18"/>
                <w:szCs w:val="18"/>
              </w:rPr>
              <w:t>二级</w:t>
            </w:r>
            <w:r>
              <w:rPr>
                <w:sz w:val="18"/>
                <w:szCs w:val="18"/>
              </w:rPr>
              <w:t/>
            </w:r>
            <w:r>
              <w:rPr>
                <w:rFonts w:hint="eastAsia"/>
                <w:sz w:val="18"/>
                <w:szCs w:val="18"/>
              </w:rPr>
              <w:t/>
            </w:r>
          </w:p>
        </w:tc>
      </w:tr>
      <w:tr w:rsidR="005A13AA" w14:paraId="695DD170" w14:textId="77777777">
        <w:trPr>
          <w:trHeight w:val="374"/>
          <w:jc w:val="center"/>
        </w:trPr>
        <w:tc>
          <w:tcPr>
            <w:tcW w:w="2539" w:type="dxa"/>
            <w:gridSpan w:val="3"/>
            <w:shd w:val="clear" w:color="auto" w:fill="EFEFEF"/>
            <w:vAlign w:val="center"/>
          </w:tcPr>
          <w:p w14:paraId="05AFE5A2" w14:textId="77777777" w:rsidR="005A13AA" w:rsidRDefault="00000000">
            <w:pPr>
              <w:jc w:val="center"/>
              <w:rPr>
                <w:b/>
                <w:bCs/>
                <w:sz w:val="21"/>
                <w:szCs w:val="21"/>
              </w:rPr>
            </w:pPr>
            <w:r>
              <w:rPr>
                <w:rFonts w:hint="eastAsia"/>
                <w:b/>
                <w:bCs/>
                <w:sz w:val="21"/>
                <w:szCs w:val="21"/>
              </w:rPr>
              <w:t>免费开放</w:t>
            </w:r>
          </w:p>
        </w:tc>
        <w:tc>
          <w:tcPr>
            <w:tcW w:w="2410" w:type="dxa"/>
            <w:gridSpan w:val="6"/>
            <w:vAlign w:val="center"/>
          </w:tcPr>
          <w:p w14:paraId="4809361E" w14:textId="77777777" w:rsidR="005A13AA" w:rsidRDefault="00000000">
            <w:pPr>
              <w:jc w:val="left"/>
              <w:rPr>
                <w:sz w:val="21"/>
                <w:szCs w:val="21"/>
              </w:rPr>
            </w:pPr>
            <w:r>
              <w:rPr>
                <w:rFonts w:hint="eastAsia"/>
                <w:sz w:val="21"/>
                <w:szCs w:val="21"/>
              </w:rPr>
              <w:t>是</w:t>
            </w:r>
            <w:r>
              <w:rPr>
                <w:sz w:val="21"/>
                <w:szCs w:val="21"/>
              </w:rPr>
              <w:t/>
            </w:r>
            <w:r>
              <w:rPr>
                <w:rFonts w:hint="eastAsia"/>
                <w:sz w:val="21"/>
                <w:szCs w:val="21"/>
              </w:rPr>
              <w:t/>
            </w:r>
          </w:p>
        </w:tc>
        <w:tc>
          <w:tcPr>
            <w:tcW w:w="1986" w:type="dxa"/>
            <w:gridSpan w:val="12"/>
            <w:shd w:val="clear" w:color="auto" w:fill="EFEFEF"/>
            <w:vAlign w:val="center"/>
          </w:tcPr>
          <w:p w14:paraId="246DF491" w14:textId="77777777" w:rsidR="005A13AA" w:rsidRDefault="00000000">
            <w:pPr>
              <w:jc w:val="center"/>
              <w:rPr>
                <w:b/>
                <w:bCs/>
                <w:sz w:val="21"/>
                <w:szCs w:val="21"/>
              </w:rPr>
            </w:pPr>
            <w:r>
              <w:rPr>
                <w:rFonts w:hint="eastAsia"/>
                <w:b/>
                <w:bCs/>
                <w:sz w:val="21"/>
                <w:szCs w:val="21"/>
              </w:rPr>
              <w:t>中央补助免开名单</w:t>
            </w:r>
          </w:p>
        </w:tc>
        <w:tc>
          <w:tcPr>
            <w:tcW w:w="3550" w:type="dxa"/>
            <w:gridSpan w:val="29"/>
            <w:vAlign w:val="center"/>
          </w:tcPr>
          <w:p w14:paraId="294C2616" w14:textId="77777777" w:rsidR="005A13AA" w:rsidRDefault="00000000">
            <w:pPr>
              <w:jc w:val="left"/>
              <w:rPr>
                <w:sz w:val="18"/>
                <w:szCs w:val="18"/>
              </w:rPr>
            </w:pPr>
            <w:r>
              <w:rPr>
                <w:rFonts w:hint="eastAsia"/>
                <w:sz w:val="18"/>
                <w:szCs w:val="18"/>
              </w:rPr>
              <w:t>是</w:t>
            </w:r>
            <w:r>
              <w:rPr>
                <w:sz w:val="18"/>
                <w:szCs w:val="18"/>
              </w:rPr>
              <w:t/>
            </w:r>
            <w:r>
              <w:rPr>
                <w:rFonts w:hint="eastAsia"/>
                <w:sz w:val="18"/>
                <w:szCs w:val="18"/>
              </w:rPr>
              <w:t/>
            </w:r>
          </w:p>
        </w:tc>
      </w:tr>
      <w:tr w:rsidR="005A13AA" w14:paraId="563C99B1" w14:textId="77777777">
        <w:trPr>
          <w:trHeight w:val="374"/>
          <w:jc w:val="center"/>
        </w:trPr>
        <w:tc>
          <w:tcPr>
            <w:tcW w:w="2539" w:type="dxa"/>
            <w:gridSpan w:val="3"/>
            <w:shd w:val="clear" w:color="auto" w:fill="EFEFEF"/>
            <w:vAlign w:val="center"/>
          </w:tcPr>
          <w:p w14:paraId="4F389F69" w14:textId="77777777" w:rsidR="005A13AA" w:rsidRDefault="00000000">
            <w:pPr>
              <w:jc w:val="center"/>
              <w:rPr>
                <w:b/>
                <w:bCs/>
                <w:sz w:val="21"/>
                <w:szCs w:val="21"/>
              </w:rPr>
            </w:pPr>
            <w:r>
              <w:rPr>
                <w:rFonts w:hint="eastAsia"/>
                <w:b/>
                <w:bCs/>
                <w:sz w:val="21"/>
                <w:szCs w:val="21"/>
              </w:rPr>
              <w:t>馆舍地址</w:t>
            </w:r>
          </w:p>
        </w:tc>
        <w:tc>
          <w:tcPr>
            <w:tcW w:w="7946" w:type="dxa"/>
            <w:gridSpan w:val="47"/>
            <w:vAlign w:val="center"/>
          </w:tcPr>
          <w:p w14:paraId="4A48644C" w14:textId="77777777" w:rsidR="005A13AA" w:rsidRDefault="00000000">
            <w:pPr>
              <w:jc w:val="left"/>
              <w:rPr>
                <w:sz w:val="21"/>
                <w:szCs w:val="21"/>
              </w:rPr>
            </w:pPr>
            <w:r>
              <w:rPr>
                <w:rFonts w:hint="eastAsia"/>
                <w:sz w:val="21"/>
                <w:szCs w:val="21"/>
              </w:rPr>
              <w:t>赣州市赣县区杨仙大道1号</w:t>
            </w:r>
            <w:r>
              <w:rPr>
                <w:sz w:val="21"/>
                <w:szCs w:val="21"/>
              </w:rPr>
              <w:t/>
            </w:r>
            <w:r>
              <w:rPr>
                <w:rFonts w:hint="eastAsia"/>
                <w:sz w:val="21"/>
                <w:szCs w:val="21"/>
              </w:rPr>
              <w:t/>
            </w:r>
          </w:p>
        </w:tc>
      </w:tr>
      <w:tr w:rsidR="005A13AA" w14:paraId="0791613B" w14:textId="77777777">
        <w:trPr>
          <w:trHeight w:val="374"/>
          <w:jc w:val="center"/>
        </w:trPr>
        <w:tc>
          <w:tcPr>
            <w:tcW w:w="2539" w:type="dxa"/>
            <w:gridSpan w:val="3"/>
            <w:shd w:val="clear" w:color="auto" w:fill="EFEFEF"/>
            <w:vAlign w:val="center"/>
          </w:tcPr>
          <w:p w14:paraId="6DE0EC39" w14:textId="77777777" w:rsidR="005A13AA" w:rsidRDefault="00000000">
            <w:pPr>
              <w:jc w:val="center"/>
              <w:rPr>
                <w:b/>
                <w:bCs/>
                <w:sz w:val="21"/>
                <w:szCs w:val="21"/>
              </w:rPr>
            </w:pPr>
            <w:r>
              <w:rPr>
                <w:rFonts w:hint="eastAsia"/>
                <w:b/>
                <w:bCs/>
                <w:sz w:val="21"/>
                <w:szCs w:val="21"/>
              </w:rPr>
              <w:t>有下设分馆</w:t>
            </w:r>
          </w:p>
        </w:tc>
        <w:tc>
          <w:tcPr>
            <w:tcW w:w="7946" w:type="dxa"/>
            <w:gridSpan w:val="47"/>
            <w:vAlign w:val="center"/>
          </w:tcPr>
          <w:p w14:paraId="68D32723" w14:textId="77777777" w:rsidR="005A13AA" w:rsidRDefault="00000000">
            <w:pPr>
              <w:jc w:val="left"/>
              <w:rPr>
                <w:sz w:val="21"/>
                <w:szCs w:val="21"/>
              </w:rPr>
            </w:pPr>
            <w:r>
              <w:rPr>
                <w:rFonts w:hint="eastAsia"/>
                <w:sz w:val="21"/>
                <w:szCs w:val="21"/>
              </w:rPr>
              <w:t>否</w:t>
            </w:r>
            <w:r>
              <w:rPr>
                <w:sz w:val="21"/>
                <w:szCs w:val="21"/>
              </w:rPr>
              <w:t/>
            </w:r>
            <w:r>
              <w:rPr>
                <w:rFonts w:hint="eastAsia"/>
                <w:sz w:val="21"/>
                <w:szCs w:val="21"/>
              </w:rPr>
              <w:t/>
            </w:r>
          </w:p>
        </w:tc>
      </w:tr>
      <w:tr w:rsidR="005A13AA" w14:paraId="09AA9DA0" w14:textId="77777777">
        <w:trPr>
          <w:trHeight w:val="374"/>
          <w:jc w:val="center"/>
        </w:trPr>
        <w:tc>
          <w:tcPr>
            <w:tcW w:w="2539" w:type="dxa"/>
            <w:gridSpan w:val="3"/>
            <w:shd w:val="clear" w:color="auto" w:fill="EFEFEF"/>
            <w:vAlign w:val="center"/>
          </w:tcPr>
          <w:p w14:paraId="6F4BBD0B" w14:textId="77777777" w:rsidR="005A13AA" w:rsidRDefault="00000000">
            <w:pPr>
              <w:jc w:val="center"/>
              <w:rPr>
                <w:b/>
                <w:bCs/>
                <w:sz w:val="21"/>
                <w:szCs w:val="21"/>
              </w:rPr>
            </w:pPr>
            <w:r>
              <w:rPr>
                <w:rFonts w:hint="eastAsia"/>
                <w:b/>
                <w:bCs/>
                <w:sz w:val="21"/>
                <w:szCs w:val="21"/>
              </w:rPr>
              <w:t>经度</w:t>
            </w:r>
            <w:r>
              <w:rPr>
                <w:rFonts w:hint="eastAsia"/>
                <w:b/>
                <w:bCs/>
                <w:sz w:val="21"/>
                <w:szCs w:val="21"/>
              </w:rPr>
              <w:t>/</w:t>
            </w:r>
            <w:r>
              <w:rPr>
                <w:rFonts w:hint="eastAsia"/>
                <w:b/>
                <w:bCs/>
                <w:sz w:val="21"/>
                <w:szCs w:val="21"/>
              </w:rPr>
              <w:t>纬度</w:t>
            </w:r>
          </w:p>
        </w:tc>
        <w:tc>
          <w:tcPr>
            <w:tcW w:w="3404" w:type="dxa"/>
            <w:gridSpan w:val="13"/>
            <w:vAlign w:val="center"/>
          </w:tcPr>
          <w:p w14:paraId="47A03A12" w14:textId="77777777" w:rsidR="005A13AA" w:rsidRDefault="00000000">
            <w:pPr>
              <w:jc w:val="left"/>
              <w:rPr>
                <w:sz w:val="21"/>
                <w:szCs w:val="21"/>
              </w:rPr>
            </w:pPr>
            <w:r>
              <w:rPr>
                <w:rFonts w:hint="eastAsia"/>
                <w:sz w:val="21"/>
                <w:szCs w:val="21"/>
              </w:rPr>
              <w:t>115.035385</w:t>
            </w:r>
            <w:r>
              <w:rPr>
                <w:sz w:val="21"/>
                <w:szCs w:val="21"/>
              </w:rPr>
              <w:t/>
            </w:r>
            <w:r>
              <w:rPr>
                <w:rFonts w:hint="eastAsia"/>
                <w:sz w:val="21"/>
                <w:szCs w:val="21"/>
              </w:rPr>
              <w:t/>
            </w:r>
          </w:p>
        </w:tc>
        <w:tc>
          <w:tcPr>
            <w:tcW w:w="4542" w:type="dxa"/>
            <w:gridSpan w:val="34"/>
            <w:vAlign w:val="center"/>
          </w:tcPr>
          <w:p w14:paraId="68E08DBE" w14:textId="77777777" w:rsidR="005A13AA" w:rsidRDefault="00000000">
            <w:pPr>
              <w:jc w:val="left"/>
              <w:rPr>
                <w:sz w:val="21"/>
                <w:szCs w:val="21"/>
              </w:rPr>
            </w:pPr>
            <w:r>
              <w:rPr>
                <w:rFonts w:hint="eastAsia"/>
                <w:sz w:val="21"/>
                <w:szCs w:val="21"/>
              </w:rPr>
              <w:t>25.867721</w:t>
            </w:r>
            <w:r>
              <w:rPr>
                <w:sz w:val="21"/>
                <w:szCs w:val="21"/>
              </w:rPr>
              <w:t/>
            </w:r>
            <w:r>
              <w:rPr>
                <w:rFonts w:hint="eastAsia"/>
                <w:sz w:val="21"/>
                <w:szCs w:val="21"/>
              </w:rPr>
              <w:t/>
            </w:r>
          </w:p>
        </w:tc>
      </w:tr>
      <w:tr w:rsidR="005A13AA" w14:paraId="1F64815D" w14:textId="77777777">
        <w:trPr>
          <w:trHeight w:val="374"/>
          <w:jc w:val="center"/>
        </w:trPr>
        <w:tc>
          <w:tcPr>
            <w:tcW w:w="2539" w:type="dxa"/>
            <w:gridSpan w:val="3"/>
            <w:shd w:val="clear" w:color="auto" w:fill="EFEFEF"/>
            <w:vAlign w:val="center"/>
          </w:tcPr>
          <w:p w14:paraId="716DB04E" w14:textId="77777777" w:rsidR="005A13AA" w:rsidRDefault="00000000">
            <w:pPr>
              <w:jc w:val="center"/>
              <w:rPr>
                <w:b/>
                <w:bCs/>
                <w:sz w:val="21"/>
                <w:szCs w:val="21"/>
              </w:rPr>
            </w:pPr>
            <w:r>
              <w:rPr>
                <w:rFonts w:hint="eastAsia"/>
                <w:b/>
                <w:bCs/>
                <w:sz w:val="21"/>
                <w:szCs w:val="21"/>
              </w:rPr>
              <w:t>行政区划</w:t>
            </w:r>
          </w:p>
        </w:tc>
        <w:tc>
          <w:tcPr>
            <w:tcW w:w="2977" w:type="dxa"/>
            <w:gridSpan w:val="11"/>
            <w:vAlign w:val="center"/>
          </w:tcPr>
          <w:p w14:paraId="18118E7C" w14:textId="77777777" w:rsidR="005A13AA" w:rsidRDefault="00000000">
            <w:pPr>
              <w:jc w:val="left"/>
              <w:rPr>
                <w:sz w:val="21"/>
                <w:szCs w:val="21"/>
              </w:rPr>
            </w:pPr>
            <w:r>
              <w:rPr>
                <w:rFonts w:hint="eastAsia"/>
                <w:sz w:val="21"/>
                <w:szCs w:val="21"/>
              </w:rPr>
              <w:t>江西省</w:t>
            </w:r>
            <w:r>
              <w:rPr>
                <w:sz w:val="21"/>
                <w:szCs w:val="21"/>
              </w:rPr>
              <w:t/>
            </w:r>
            <w:r>
              <w:rPr>
                <w:rFonts w:hint="eastAsia"/>
                <w:sz w:val="21"/>
                <w:szCs w:val="21"/>
              </w:rPr>
              <w:t/>
            </w:r>
          </w:p>
        </w:tc>
        <w:tc>
          <w:tcPr>
            <w:tcW w:w="1419" w:type="dxa"/>
            <w:gridSpan w:val="7"/>
            <w:shd w:val="clear" w:color="auto" w:fill="EFEFEF"/>
            <w:vAlign w:val="center"/>
          </w:tcPr>
          <w:p w14:paraId="7493DF1F" w14:textId="77777777" w:rsidR="005A13AA" w:rsidRDefault="00000000">
            <w:pPr>
              <w:jc w:val="center"/>
              <w:rPr>
                <w:b/>
                <w:bCs/>
                <w:sz w:val="21"/>
                <w:szCs w:val="21"/>
              </w:rPr>
            </w:pPr>
            <w:r>
              <w:rPr>
                <w:rFonts w:hint="eastAsia"/>
                <w:b/>
                <w:bCs/>
                <w:sz w:val="21"/>
                <w:szCs w:val="21"/>
              </w:rPr>
              <w:t>邮政编码</w:t>
            </w:r>
          </w:p>
        </w:tc>
        <w:tc>
          <w:tcPr>
            <w:tcW w:w="3550" w:type="dxa"/>
            <w:gridSpan w:val="29"/>
            <w:vAlign w:val="center"/>
          </w:tcPr>
          <w:p w14:paraId="67E38B51" w14:textId="77777777" w:rsidR="005A13AA" w:rsidRDefault="00000000">
            <w:pPr>
              <w:jc w:val="left"/>
              <w:rPr>
                <w:sz w:val="18"/>
                <w:szCs w:val="18"/>
              </w:rPr>
            </w:pPr>
            <w:r>
              <w:rPr>
                <w:rFonts w:hint="eastAsia"/>
                <w:sz w:val="18"/>
                <w:szCs w:val="18"/>
              </w:rPr>
              <w:t>341100</w:t>
            </w:r>
            <w:r>
              <w:rPr>
                <w:sz w:val="18"/>
                <w:szCs w:val="18"/>
              </w:rPr>
              <w:t/>
            </w:r>
            <w:r>
              <w:rPr>
                <w:rFonts w:hint="eastAsia"/>
                <w:sz w:val="18"/>
                <w:szCs w:val="18"/>
              </w:rPr>
              <w:t/>
            </w:r>
          </w:p>
        </w:tc>
      </w:tr>
      <w:tr w:rsidR="005A13AA" w14:paraId="708A16CA" w14:textId="77777777">
        <w:trPr>
          <w:trHeight w:val="374"/>
          <w:jc w:val="center"/>
        </w:trPr>
        <w:tc>
          <w:tcPr>
            <w:tcW w:w="2539" w:type="dxa"/>
            <w:gridSpan w:val="3"/>
            <w:shd w:val="clear" w:color="auto" w:fill="EFEFEF"/>
            <w:vAlign w:val="center"/>
          </w:tcPr>
          <w:p w14:paraId="6DC38594" w14:textId="77777777" w:rsidR="005A13AA" w:rsidRDefault="00000000">
            <w:pPr>
              <w:jc w:val="center"/>
              <w:rPr>
                <w:b/>
                <w:bCs/>
                <w:sz w:val="21"/>
                <w:szCs w:val="21"/>
              </w:rPr>
            </w:pPr>
            <w:r>
              <w:rPr>
                <w:rFonts w:hint="eastAsia"/>
                <w:b/>
                <w:bCs/>
                <w:sz w:val="21"/>
                <w:szCs w:val="21"/>
              </w:rPr>
              <w:t>馆舍建筑性质</w:t>
            </w:r>
          </w:p>
        </w:tc>
        <w:tc>
          <w:tcPr>
            <w:tcW w:w="7946" w:type="dxa"/>
            <w:gridSpan w:val="47"/>
            <w:vAlign w:val="center"/>
          </w:tcPr>
          <w:p w14:paraId="00E872D5" w14:textId="77777777" w:rsidR="005A13AA" w:rsidRDefault="00000000">
            <w:pPr>
              <w:jc w:val="left"/>
              <w:rPr>
                <w:sz w:val="21"/>
                <w:szCs w:val="21"/>
              </w:rPr>
            </w:pPr>
            <w:r>
              <w:rPr>
                <w:rFonts w:hint="eastAsia"/>
                <w:sz w:val="21"/>
                <w:szCs w:val="21"/>
              </w:rPr>
              <w:t>当代建筑</w:t>
            </w:r>
            <w:r>
              <w:rPr>
                <w:sz w:val="21"/>
                <w:szCs w:val="21"/>
              </w:rPr>
              <w:t/>
            </w:r>
            <w:r>
              <w:rPr>
                <w:rFonts w:hint="eastAsia"/>
                <w:sz w:val="21"/>
                <w:szCs w:val="21"/>
              </w:rPr>
              <w:t/>
            </w:r>
          </w:p>
        </w:tc>
      </w:tr>
      <w:tr w:rsidR="005A13AA" w14:paraId="4BD6EF3E" w14:textId="77777777">
        <w:trPr>
          <w:trHeight w:val="374"/>
          <w:jc w:val="center"/>
        </w:trPr>
        <w:tc>
          <w:tcPr>
            <w:tcW w:w="2539" w:type="dxa"/>
            <w:gridSpan w:val="3"/>
            <w:shd w:val="clear" w:color="auto" w:fill="EFEFEF"/>
            <w:vAlign w:val="center"/>
          </w:tcPr>
          <w:p w14:paraId="7C99332C" w14:textId="77777777" w:rsidR="005A13AA" w:rsidRDefault="00000000">
            <w:pPr>
              <w:jc w:val="center"/>
              <w:rPr>
                <w:b/>
                <w:bCs/>
                <w:sz w:val="21"/>
                <w:szCs w:val="21"/>
              </w:rPr>
            </w:pPr>
            <w:r>
              <w:rPr>
                <w:rFonts w:hint="eastAsia"/>
                <w:b/>
                <w:bCs/>
                <w:sz w:val="21"/>
                <w:szCs w:val="21"/>
              </w:rPr>
              <w:t>馆舍产权性质</w:t>
            </w:r>
          </w:p>
        </w:tc>
        <w:tc>
          <w:tcPr>
            <w:tcW w:w="1701" w:type="dxa"/>
            <w:gridSpan w:val="3"/>
            <w:vAlign w:val="center"/>
          </w:tcPr>
          <w:p w14:paraId="1C4D2B07" w14:textId="77777777" w:rsidR="005A13AA" w:rsidRDefault="00000000">
            <w:pPr>
              <w:jc w:val="left"/>
              <w:rPr>
                <w:sz w:val="21"/>
                <w:szCs w:val="21"/>
              </w:rPr>
            </w:pPr>
            <w:r>
              <w:rPr>
                <w:rFonts w:hint="eastAsia"/>
                <w:sz w:val="21"/>
                <w:szCs w:val="21"/>
              </w:rPr>
              <w:t>自有</w:t>
            </w:r>
            <w:r>
              <w:rPr>
                <w:sz w:val="21"/>
                <w:szCs w:val="21"/>
              </w:rPr>
              <w:t/>
            </w:r>
            <w:r>
              <w:rPr>
                <w:rFonts w:hint="eastAsia"/>
                <w:sz w:val="21"/>
                <w:szCs w:val="21"/>
              </w:rPr>
              <w:t/>
            </w:r>
          </w:p>
        </w:tc>
        <w:tc>
          <w:tcPr>
            <w:tcW w:w="709" w:type="dxa"/>
            <w:gridSpan w:val="3"/>
            <w:shd w:val="clear" w:color="auto" w:fill="EFEFEF"/>
            <w:vAlign w:val="center"/>
          </w:tcPr>
          <w:p w14:paraId="577871C0" w14:textId="77777777" w:rsidR="005A13AA" w:rsidRDefault="00000000">
            <w:pPr>
              <w:jc w:val="center"/>
              <w:rPr>
                <w:b/>
                <w:bCs/>
                <w:sz w:val="21"/>
                <w:szCs w:val="21"/>
              </w:rPr>
            </w:pPr>
            <w:r>
              <w:rPr>
                <w:rFonts w:hint="eastAsia"/>
                <w:b/>
                <w:bCs/>
                <w:sz w:val="21"/>
                <w:szCs w:val="21"/>
              </w:rPr>
              <w:t>国保单位名称</w:t>
            </w:r>
          </w:p>
        </w:tc>
        <w:tc>
          <w:tcPr>
            <w:tcW w:w="1986" w:type="dxa"/>
            <w:gridSpan w:val="12"/>
            <w:vAlign w:val="center"/>
          </w:tcPr>
          <w:p w14:paraId="42B0B428"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1822" w:type="dxa"/>
            <w:gridSpan w:val="19"/>
            <w:shd w:val="clear" w:color="auto" w:fill="EFEFEF"/>
            <w:vAlign w:val="center"/>
          </w:tcPr>
          <w:p w14:paraId="0FFC4178" w14:textId="77777777" w:rsidR="005A13AA" w:rsidRDefault="00000000">
            <w:pPr>
              <w:jc w:val="center"/>
              <w:rPr>
                <w:b/>
                <w:bCs/>
                <w:sz w:val="21"/>
                <w:szCs w:val="21"/>
              </w:rPr>
            </w:pPr>
            <w:r>
              <w:rPr>
                <w:rFonts w:hint="eastAsia"/>
                <w:b/>
                <w:bCs/>
                <w:sz w:val="21"/>
                <w:szCs w:val="21"/>
              </w:rPr>
              <w:t>国保单位批次</w:t>
            </w:r>
            <w:r>
              <w:rPr>
                <w:rFonts w:hint="eastAsia"/>
                <w:b/>
                <w:bCs/>
                <w:sz w:val="21"/>
                <w:szCs w:val="21"/>
              </w:rPr>
              <w:t>:</w:t>
            </w:r>
            <w:r>
              <w:rPr>
                <w:rFonts w:hint="eastAsia"/>
                <w:b/>
                <w:bCs/>
                <w:sz w:val="21"/>
                <w:szCs w:val="21"/>
              </w:rPr>
              <w:t>第</w:t>
            </w:r>
          </w:p>
        </w:tc>
        <w:tc>
          <w:tcPr>
            <w:tcW w:w="993" w:type="dxa"/>
            <w:gridSpan w:val="5"/>
            <w:vAlign w:val="center"/>
          </w:tcPr>
          <w:p w14:paraId="5B685163"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735" w:type="dxa"/>
            <w:gridSpan w:val="5"/>
            <w:shd w:val="clear" w:color="auto" w:fill="EFEFEF"/>
            <w:vAlign w:val="center"/>
          </w:tcPr>
          <w:p w14:paraId="4C073707" w14:textId="77777777" w:rsidR="005A13AA" w:rsidRDefault="00000000">
            <w:pPr>
              <w:jc w:val="center"/>
              <w:rPr>
                <w:b/>
                <w:bCs/>
                <w:sz w:val="21"/>
                <w:szCs w:val="21"/>
              </w:rPr>
            </w:pPr>
            <w:r>
              <w:rPr>
                <w:rFonts w:hint="eastAsia"/>
                <w:b/>
                <w:bCs/>
                <w:sz w:val="21"/>
                <w:szCs w:val="21"/>
              </w:rPr>
              <w:t>批</w:t>
            </w:r>
          </w:p>
        </w:tc>
      </w:tr>
      <w:tr w:rsidR="005A13AA" w14:paraId="6F602806" w14:textId="77777777">
        <w:trPr>
          <w:trHeight w:val="374"/>
          <w:jc w:val="center"/>
        </w:trPr>
        <w:tc>
          <w:tcPr>
            <w:tcW w:w="2539" w:type="dxa"/>
            <w:gridSpan w:val="3"/>
            <w:shd w:val="clear" w:color="auto" w:fill="EFEFEF"/>
            <w:vAlign w:val="center"/>
          </w:tcPr>
          <w:p w14:paraId="0FA5065A" w14:textId="77777777" w:rsidR="005A13AA" w:rsidRDefault="00000000">
            <w:pPr>
              <w:jc w:val="center"/>
              <w:rPr>
                <w:b/>
                <w:bCs/>
                <w:sz w:val="21"/>
                <w:szCs w:val="21"/>
              </w:rPr>
            </w:pPr>
            <w:r>
              <w:rPr>
                <w:rFonts w:hint="eastAsia"/>
                <w:b/>
                <w:bCs/>
                <w:sz w:val="21"/>
                <w:szCs w:val="21"/>
              </w:rPr>
              <w:t>博物馆改扩建时间</w:t>
            </w:r>
          </w:p>
        </w:tc>
        <w:tc>
          <w:tcPr>
            <w:tcW w:w="7946" w:type="dxa"/>
            <w:gridSpan w:val="47"/>
            <w:vAlign w:val="center"/>
          </w:tcPr>
          <w:p w14:paraId="48F16297"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r>
      <w:tr w:rsidR="005A13AA" w14:paraId="0371DF39" w14:textId="77777777">
        <w:trPr>
          <w:trHeight w:val="374"/>
          <w:jc w:val="center"/>
        </w:trPr>
        <w:tc>
          <w:tcPr>
            <w:tcW w:w="2539" w:type="dxa"/>
            <w:gridSpan w:val="3"/>
            <w:shd w:val="clear" w:color="auto" w:fill="EFEFEF"/>
            <w:vAlign w:val="center"/>
          </w:tcPr>
          <w:p w14:paraId="56EC60F8" w14:textId="77777777" w:rsidR="005A13AA" w:rsidRDefault="00000000">
            <w:pPr>
              <w:jc w:val="center"/>
              <w:rPr>
                <w:b/>
                <w:bCs/>
                <w:sz w:val="21"/>
                <w:szCs w:val="21"/>
              </w:rPr>
            </w:pPr>
            <w:r>
              <w:rPr>
                <w:rFonts w:hint="eastAsia"/>
                <w:b/>
                <w:bCs/>
                <w:color w:val="4472C4" w:themeColor="accent1"/>
                <w:sz w:val="21"/>
                <w:szCs w:val="21"/>
              </w:rPr>
              <w:t>馆舍建筑面积</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7211" w:type="dxa"/>
            <w:gridSpan w:val="42"/>
            <w:vAlign w:val="center"/>
          </w:tcPr>
          <w:p w14:paraId="4550EE6C" w14:textId="77777777" w:rsidR="005A13AA" w:rsidRDefault="00000000">
            <w:pPr>
              <w:jc w:val="left"/>
              <w:rPr>
                <w:sz w:val="21"/>
                <w:szCs w:val="21"/>
              </w:rPr>
            </w:pPr>
            <w:r>
              <w:rPr>
                <w:rFonts w:hint="eastAsia"/>
                <w:sz w:val="21"/>
                <w:szCs w:val="21"/>
              </w:rPr>
              <w:t>12703.0</w:t>
            </w:r>
            <w:r>
              <w:rPr>
                <w:sz w:val="21"/>
                <w:szCs w:val="21"/>
              </w:rPr>
              <w:t/>
            </w:r>
            <w:r>
              <w:t xml:space="preserve"> </w:t>
            </w:r>
            <w:r>
              <w:rPr>
                <w:sz w:val="21"/>
                <w:szCs w:val="21"/>
              </w:rPr>
              <w:t/>
            </w:r>
            <w:r>
              <w:rPr>
                <w:rFonts w:hint="eastAsia"/>
                <w:sz w:val="21"/>
                <w:szCs w:val="21"/>
              </w:rPr>
              <w:t/>
            </w:r>
          </w:p>
        </w:tc>
        <w:tc>
          <w:tcPr>
            <w:tcW w:w="735" w:type="dxa"/>
            <w:gridSpan w:val="5"/>
            <w:vAlign w:val="center"/>
          </w:tcPr>
          <w:p w14:paraId="4CD78764" w14:textId="77777777" w:rsidR="005A13AA" w:rsidRDefault="00000000">
            <w:pPr>
              <w:jc w:val="center"/>
              <w:rPr>
                <w:sz w:val="21"/>
                <w:szCs w:val="21"/>
              </w:rPr>
            </w:pPr>
            <w:r>
              <w:rPr>
                <w:rFonts w:hint="eastAsia"/>
                <w:sz w:val="21"/>
                <w:szCs w:val="21"/>
              </w:rPr>
              <w:t>㎡</w:t>
            </w:r>
          </w:p>
        </w:tc>
      </w:tr>
      <w:tr w:rsidR="005A13AA" w14:paraId="52656C50" w14:textId="77777777">
        <w:trPr>
          <w:trHeight w:val="902"/>
          <w:jc w:val="center"/>
        </w:trPr>
        <w:tc>
          <w:tcPr>
            <w:tcW w:w="2539" w:type="dxa"/>
            <w:gridSpan w:val="3"/>
            <w:shd w:val="clear" w:color="auto" w:fill="EFEFEF"/>
            <w:vAlign w:val="center"/>
          </w:tcPr>
          <w:p w14:paraId="428D43A8" w14:textId="77777777" w:rsidR="005A13AA" w:rsidRDefault="00000000">
            <w:pPr>
              <w:jc w:val="center"/>
              <w:rPr>
                <w:b/>
                <w:bCs/>
                <w:sz w:val="21"/>
                <w:szCs w:val="21"/>
              </w:rPr>
            </w:pPr>
            <w:r>
              <w:rPr>
                <w:rFonts w:hint="eastAsia"/>
                <w:b/>
                <w:bCs/>
                <w:sz w:val="21"/>
                <w:szCs w:val="21"/>
              </w:rPr>
              <w:t>展厅面积</w:t>
            </w:r>
          </w:p>
        </w:tc>
        <w:tc>
          <w:tcPr>
            <w:tcW w:w="1701" w:type="dxa"/>
            <w:gridSpan w:val="3"/>
            <w:vAlign w:val="center"/>
          </w:tcPr>
          <w:p w14:paraId="4069557B" w14:textId="77777777" w:rsidR="005A13AA" w:rsidRDefault="00000000">
            <w:pPr>
              <w:jc w:val="left"/>
              <w:rPr>
                <w:sz w:val="21"/>
                <w:szCs w:val="21"/>
              </w:rPr>
            </w:pPr>
            <w:r>
              <w:rPr>
                <w:rFonts w:hint="eastAsia"/>
                <w:sz w:val="21"/>
                <w:szCs w:val="21"/>
              </w:rPr>
              <w:t>9714.0</w:t>
            </w:r>
            <w:r>
              <w:rPr>
                <w:sz w:val="21"/>
                <w:szCs w:val="21"/>
              </w:rPr>
              <w:t/>
            </w:r>
            <w:r>
              <w:rPr>
                <w:rFonts w:hint="eastAsia"/>
                <w:sz w:val="21"/>
                <w:szCs w:val="21"/>
              </w:rPr>
              <w:t/>
            </w:r>
          </w:p>
        </w:tc>
        <w:tc>
          <w:tcPr>
            <w:tcW w:w="709" w:type="dxa"/>
            <w:gridSpan w:val="3"/>
            <w:vAlign w:val="center"/>
          </w:tcPr>
          <w:p w14:paraId="2401142C" w14:textId="77777777" w:rsidR="005A13AA" w:rsidRDefault="00000000">
            <w:pPr>
              <w:jc w:val="center"/>
              <w:rPr>
                <w:sz w:val="21"/>
                <w:szCs w:val="21"/>
              </w:rPr>
            </w:pPr>
            <w:r>
              <w:rPr>
                <w:rFonts w:hint="eastAsia"/>
                <w:sz w:val="21"/>
                <w:szCs w:val="21"/>
              </w:rPr>
              <w:t>㎡</w:t>
            </w:r>
          </w:p>
        </w:tc>
        <w:tc>
          <w:tcPr>
            <w:tcW w:w="1092" w:type="dxa"/>
            <w:gridSpan w:val="9"/>
            <w:shd w:val="clear" w:color="auto" w:fill="EFEFEF"/>
            <w:vAlign w:val="center"/>
          </w:tcPr>
          <w:p w14:paraId="586F9035" w14:textId="77777777" w:rsidR="005A13AA" w:rsidRDefault="00000000">
            <w:pPr>
              <w:jc w:val="center"/>
              <w:rPr>
                <w:b/>
                <w:bCs/>
                <w:sz w:val="21"/>
                <w:szCs w:val="21"/>
              </w:rPr>
            </w:pPr>
            <w:r>
              <w:rPr>
                <w:rFonts w:hint="eastAsia"/>
                <w:b/>
                <w:bCs/>
                <w:sz w:val="21"/>
                <w:szCs w:val="21"/>
              </w:rPr>
              <w:t>库房面积</w:t>
            </w:r>
          </w:p>
        </w:tc>
        <w:tc>
          <w:tcPr>
            <w:tcW w:w="1603" w:type="dxa"/>
            <w:gridSpan w:val="10"/>
            <w:vAlign w:val="center"/>
          </w:tcPr>
          <w:p w14:paraId="4AFC323F" w14:textId="77777777" w:rsidR="005A13AA" w:rsidRDefault="00000000">
            <w:pPr>
              <w:jc w:val="left"/>
              <w:rPr>
                <w:sz w:val="21"/>
                <w:szCs w:val="21"/>
              </w:rPr>
            </w:pPr>
            <w:r>
              <w:rPr>
                <w:rFonts w:hint="eastAsia"/>
                <w:sz w:val="21"/>
                <w:szCs w:val="21"/>
              </w:rPr>
              <w:t>1273.0</w:t>
            </w:r>
            <w:r>
              <w:rPr>
                <w:sz w:val="21"/>
                <w:szCs w:val="21"/>
              </w:rPr>
              <w:t/>
            </w:r>
            <w:r>
              <w:rPr>
                <w:rFonts w:hint="eastAsia"/>
                <w:sz w:val="21"/>
                <w:szCs w:val="21"/>
              </w:rPr>
              <w:t/>
            </w:r>
          </w:p>
        </w:tc>
        <w:tc>
          <w:tcPr>
            <w:tcW w:w="425" w:type="dxa"/>
            <w:vAlign w:val="center"/>
          </w:tcPr>
          <w:p w14:paraId="4820716E" w14:textId="77777777" w:rsidR="005A13AA" w:rsidRDefault="00000000">
            <w:pPr>
              <w:jc w:val="center"/>
              <w:rPr>
                <w:sz w:val="21"/>
                <w:szCs w:val="21"/>
              </w:rPr>
            </w:pPr>
            <w:r>
              <w:rPr>
                <w:rFonts w:hint="eastAsia"/>
                <w:sz w:val="21"/>
                <w:szCs w:val="21"/>
              </w:rPr>
              <w:t>㎡</w:t>
            </w:r>
          </w:p>
        </w:tc>
        <w:tc>
          <w:tcPr>
            <w:tcW w:w="992" w:type="dxa"/>
            <w:gridSpan w:val="13"/>
            <w:shd w:val="clear" w:color="auto" w:fill="EFEFEF"/>
            <w:vAlign w:val="center"/>
          </w:tcPr>
          <w:p w14:paraId="1FAC5AEF" w14:textId="77777777" w:rsidR="005A13AA" w:rsidRDefault="00000000">
            <w:pPr>
              <w:jc w:val="center"/>
              <w:rPr>
                <w:b/>
                <w:bCs/>
                <w:sz w:val="21"/>
                <w:szCs w:val="21"/>
              </w:rPr>
            </w:pPr>
            <w:r>
              <w:rPr>
                <w:rFonts w:hint="eastAsia"/>
                <w:b/>
                <w:bCs/>
                <w:sz w:val="21"/>
                <w:szCs w:val="21"/>
              </w:rPr>
              <w:t>实验修复面积</w:t>
            </w:r>
          </w:p>
        </w:tc>
        <w:tc>
          <w:tcPr>
            <w:tcW w:w="997" w:type="dxa"/>
            <w:gridSpan w:val="7"/>
            <w:vAlign w:val="center"/>
          </w:tcPr>
          <w:p w14:paraId="322951BA" w14:textId="77777777" w:rsidR="005A13AA" w:rsidRDefault="00000000">
            <w:pPr>
              <w:jc w:val="left"/>
              <w:rPr>
                <w:sz w:val="21"/>
                <w:szCs w:val="21"/>
              </w:rPr>
            </w:pPr>
            <w:r>
              <w:rPr>
                <w:rFonts w:hint="eastAsia"/>
                <w:sz w:val="21"/>
                <w:szCs w:val="21"/>
              </w:rPr>
              <w:t>216.0</w:t>
            </w:r>
            <w:r>
              <w:rPr>
                <w:sz w:val="21"/>
                <w:szCs w:val="21"/>
              </w:rPr>
              <w:t/>
            </w:r>
            <w:r>
              <w:rPr>
                <w:rFonts w:hint="eastAsia"/>
                <w:sz w:val="21"/>
                <w:szCs w:val="21"/>
              </w:rPr>
              <w:t/>
            </w:r>
          </w:p>
        </w:tc>
        <w:tc>
          <w:tcPr>
            <w:tcW w:w="427" w:type="dxa"/>
            <w:vAlign w:val="center"/>
          </w:tcPr>
          <w:p w14:paraId="76310A4F" w14:textId="77777777" w:rsidR="005A13AA" w:rsidRDefault="00000000">
            <w:pPr>
              <w:jc w:val="center"/>
              <w:rPr>
                <w:sz w:val="21"/>
                <w:szCs w:val="21"/>
              </w:rPr>
            </w:pPr>
            <w:r>
              <w:rPr>
                <w:rFonts w:hint="eastAsia"/>
                <w:sz w:val="21"/>
                <w:szCs w:val="21"/>
              </w:rPr>
              <w:t>㎡</w:t>
            </w:r>
          </w:p>
        </w:tc>
      </w:tr>
      <w:tr w:rsidR="005A13AA" w14:paraId="6D8F083E" w14:textId="77777777">
        <w:trPr>
          <w:trHeight w:val="907"/>
          <w:jc w:val="center"/>
        </w:trPr>
        <w:tc>
          <w:tcPr>
            <w:tcW w:w="2539" w:type="dxa"/>
            <w:gridSpan w:val="3"/>
            <w:shd w:val="clear" w:color="auto" w:fill="EFEFEF"/>
            <w:vAlign w:val="center"/>
          </w:tcPr>
          <w:p w14:paraId="17F91D65" w14:textId="77777777" w:rsidR="005A13AA" w:rsidRDefault="00000000">
            <w:pPr>
              <w:jc w:val="center"/>
              <w:rPr>
                <w:b/>
                <w:bCs/>
                <w:sz w:val="21"/>
                <w:szCs w:val="21"/>
              </w:rPr>
            </w:pPr>
            <w:r>
              <w:rPr>
                <w:rFonts w:hint="eastAsia"/>
                <w:b/>
                <w:bCs/>
                <w:sz w:val="21"/>
                <w:szCs w:val="21"/>
              </w:rPr>
              <w:lastRenderedPageBreak/>
              <w:t>教育空间面积</w:t>
            </w:r>
          </w:p>
        </w:tc>
        <w:tc>
          <w:tcPr>
            <w:tcW w:w="1701" w:type="dxa"/>
            <w:gridSpan w:val="3"/>
            <w:vAlign w:val="center"/>
          </w:tcPr>
          <w:p w14:paraId="4AE9677C" w14:textId="77777777" w:rsidR="005A13AA" w:rsidRDefault="00000000">
            <w:pPr>
              <w:jc w:val="left"/>
              <w:rPr>
                <w:sz w:val="21"/>
                <w:szCs w:val="21"/>
              </w:rPr>
            </w:pPr>
            <w:r>
              <w:rPr>
                <w:rFonts w:hint="eastAsia"/>
                <w:sz w:val="21"/>
                <w:szCs w:val="21"/>
              </w:rPr>
              <w:t>1200.0</w:t>
            </w:r>
            <w:r>
              <w:rPr>
                <w:sz w:val="21"/>
                <w:szCs w:val="21"/>
              </w:rPr>
              <w:t/>
            </w:r>
            <w:r>
              <w:rPr>
                <w:rFonts w:hint="eastAsia"/>
                <w:sz w:val="21"/>
                <w:szCs w:val="21"/>
              </w:rPr>
              <w:t/>
            </w:r>
          </w:p>
        </w:tc>
        <w:tc>
          <w:tcPr>
            <w:tcW w:w="709" w:type="dxa"/>
            <w:gridSpan w:val="3"/>
            <w:vAlign w:val="center"/>
          </w:tcPr>
          <w:p w14:paraId="7733D7EF" w14:textId="77777777" w:rsidR="005A13AA" w:rsidRDefault="00000000">
            <w:pPr>
              <w:jc w:val="center"/>
              <w:rPr>
                <w:sz w:val="21"/>
                <w:szCs w:val="21"/>
              </w:rPr>
            </w:pPr>
            <w:r>
              <w:rPr>
                <w:rFonts w:hint="eastAsia"/>
                <w:sz w:val="21"/>
                <w:szCs w:val="21"/>
              </w:rPr>
              <w:t>㎡</w:t>
            </w:r>
          </w:p>
        </w:tc>
        <w:tc>
          <w:tcPr>
            <w:tcW w:w="1092" w:type="dxa"/>
            <w:gridSpan w:val="9"/>
            <w:shd w:val="clear" w:color="auto" w:fill="EFEFEF"/>
            <w:vAlign w:val="center"/>
          </w:tcPr>
          <w:p w14:paraId="1AEFEE80" w14:textId="77777777" w:rsidR="005A13AA" w:rsidRDefault="00000000">
            <w:pPr>
              <w:jc w:val="center"/>
              <w:rPr>
                <w:b/>
                <w:bCs/>
                <w:sz w:val="21"/>
                <w:szCs w:val="21"/>
              </w:rPr>
            </w:pPr>
            <w:r>
              <w:rPr>
                <w:rFonts w:hint="eastAsia"/>
                <w:b/>
                <w:bCs/>
                <w:sz w:val="21"/>
                <w:szCs w:val="21"/>
              </w:rPr>
              <w:t>办公及其他面积</w:t>
            </w:r>
          </w:p>
        </w:tc>
        <w:tc>
          <w:tcPr>
            <w:tcW w:w="1603" w:type="dxa"/>
            <w:gridSpan w:val="10"/>
            <w:vAlign w:val="center"/>
          </w:tcPr>
          <w:p w14:paraId="019D75F4" w14:textId="77777777" w:rsidR="005A13AA" w:rsidRDefault="00000000">
            <w:pPr>
              <w:jc w:val="left"/>
              <w:rPr>
                <w:sz w:val="21"/>
                <w:szCs w:val="21"/>
              </w:rPr>
            </w:pPr>
            <w:r>
              <w:rPr>
                <w:rFonts w:hint="eastAsia"/>
                <w:sz w:val="21"/>
                <w:szCs w:val="21"/>
              </w:rPr>
              <w:t>0.0</w:t>
            </w:r>
            <w:r>
              <w:rPr>
                <w:sz w:val="21"/>
                <w:szCs w:val="21"/>
              </w:rPr>
              <w:t/>
            </w:r>
            <w:r>
              <w:rPr>
                <w:rFonts w:hint="eastAsia"/>
                <w:sz w:val="21"/>
                <w:szCs w:val="21"/>
              </w:rPr>
              <w:t/>
            </w:r>
          </w:p>
        </w:tc>
        <w:tc>
          <w:tcPr>
            <w:tcW w:w="425" w:type="dxa"/>
            <w:vAlign w:val="center"/>
          </w:tcPr>
          <w:p w14:paraId="10C2AFC4" w14:textId="77777777" w:rsidR="005A13AA" w:rsidRDefault="00000000">
            <w:pPr>
              <w:jc w:val="center"/>
              <w:rPr>
                <w:sz w:val="21"/>
                <w:szCs w:val="21"/>
              </w:rPr>
            </w:pPr>
            <w:r>
              <w:rPr>
                <w:rFonts w:hint="eastAsia"/>
                <w:sz w:val="21"/>
                <w:szCs w:val="21"/>
              </w:rPr>
              <w:t>㎡</w:t>
            </w:r>
          </w:p>
        </w:tc>
        <w:tc>
          <w:tcPr>
            <w:tcW w:w="992" w:type="dxa"/>
            <w:gridSpan w:val="13"/>
            <w:shd w:val="clear" w:color="auto" w:fill="EFEFEF"/>
            <w:vAlign w:val="center"/>
          </w:tcPr>
          <w:p w14:paraId="17DDA66F" w14:textId="77777777" w:rsidR="005A13AA" w:rsidRDefault="00000000">
            <w:pPr>
              <w:jc w:val="center"/>
              <w:rPr>
                <w:b/>
                <w:bCs/>
                <w:sz w:val="21"/>
                <w:szCs w:val="21"/>
              </w:rPr>
            </w:pPr>
            <w:r>
              <w:rPr>
                <w:rFonts w:hint="eastAsia"/>
                <w:b/>
                <w:bCs/>
                <w:sz w:val="21"/>
                <w:szCs w:val="21"/>
              </w:rPr>
              <w:t>公共服务面积</w:t>
            </w:r>
          </w:p>
        </w:tc>
        <w:tc>
          <w:tcPr>
            <w:tcW w:w="997" w:type="dxa"/>
            <w:gridSpan w:val="7"/>
            <w:vAlign w:val="center"/>
          </w:tcPr>
          <w:p w14:paraId="2D46A018" w14:textId="77777777" w:rsidR="005A13AA" w:rsidRDefault="00000000">
            <w:pPr>
              <w:jc w:val="left"/>
              <w:rPr>
                <w:sz w:val="21"/>
                <w:szCs w:val="21"/>
              </w:rPr>
            </w:pPr>
            <w:r>
              <w:rPr>
                <w:rFonts w:hint="eastAsia"/>
                <w:sz w:val="21"/>
                <w:szCs w:val="21"/>
              </w:rPr>
              <w:t>300.0</w:t>
            </w:r>
            <w:r>
              <w:rPr>
                <w:sz w:val="21"/>
                <w:szCs w:val="21"/>
              </w:rPr>
              <w:t/>
            </w:r>
            <w:r>
              <w:rPr>
                <w:rFonts w:hint="eastAsia"/>
                <w:sz w:val="21"/>
                <w:szCs w:val="21"/>
              </w:rPr>
              <w:t/>
            </w:r>
          </w:p>
        </w:tc>
        <w:tc>
          <w:tcPr>
            <w:tcW w:w="427" w:type="dxa"/>
            <w:vAlign w:val="center"/>
          </w:tcPr>
          <w:p w14:paraId="0978778D" w14:textId="77777777" w:rsidR="005A13AA" w:rsidRDefault="00000000">
            <w:pPr>
              <w:jc w:val="center"/>
              <w:rPr>
                <w:sz w:val="21"/>
                <w:szCs w:val="21"/>
              </w:rPr>
            </w:pPr>
            <w:r>
              <w:rPr>
                <w:rFonts w:hint="eastAsia"/>
                <w:sz w:val="21"/>
                <w:szCs w:val="21"/>
              </w:rPr>
              <w:t>㎡</w:t>
            </w:r>
          </w:p>
        </w:tc>
      </w:tr>
      <w:tr w:rsidR="005A13AA" w14:paraId="0106629B" w14:textId="77777777">
        <w:trPr>
          <w:trHeight w:val="374"/>
          <w:jc w:val="center"/>
        </w:trPr>
        <w:tc>
          <w:tcPr>
            <w:tcW w:w="2539" w:type="dxa"/>
            <w:gridSpan w:val="3"/>
            <w:shd w:val="clear" w:color="auto" w:fill="EFEFEF"/>
            <w:vAlign w:val="center"/>
          </w:tcPr>
          <w:p w14:paraId="233C1492" w14:textId="77777777" w:rsidR="005A13AA" w:rsidRDefault="00000000">
            <w:pPr>
              <w:jc w:val="center"/>
              <w:rPr>
                <w:b/>
                <w:bCs/>
                <w:sz w:val="21"/>
                <w:szCs w:val="21"/>
              </w:rPr>
            </w:pPr>
            <w:r>
              <w:rPr>
                <w:rFonts w:hint="eastAsia"/>
                <w:b/>
                <w:bCs/>
                <w:sz w:val="21"/>
                <w:szCs w:val="21"/>
              </w:rPr>
              <w:t>可移动文物修复资质</w:t>
            </w:r>
          </w:p>
        </w:tc>
        <w:tc>
          <w:tcPr>
            <w:tcW w:w="1701" w:type="dxa"/>
            <w:gridSpan w:val="3"/>
            <w:vAlign w:val="center"/>
          </w:tcPr>
          <w:p w14:paraId="52EDDF68" w14:textId="77777777" w:rsidR="005A13AA" w:rsidRDefault="00000000">
            <w:pPr>
              <w:jc w:val="left"/>
              <w:rPr>
                <w:sz w:val="21"/>
                <w:szCs w:val="21"/>
              </w:rPr>
            </w:pPr>
            <w:r>
              <w:rPr>
                <w:rFonts w:hint="eastAsia"/>
                <w:sz w:val="21"/>
                <w:szCs w:val="21"/>
              </w:rPr>
              <w:t>否</w:t>
            </w:r>
            <w:r>
              <w:rPr>
                <w:sz w:val="21"/>
                <w:szCs w:val="21"/>
              </w:rPr>
              <w:t/>
            </w:r>
            <w:r>
              <w:rPr>
                <w:rFonts w:hint="eastAsia"/>
                <w:sz w:val="21"/>
                <w:szCs w:val="21"/>
              </w:rPr>
              <w:t/>
            </w:r>
          </w:p>
        </w:tc>
        <w:tc>
          <w:tcPr>
            <w:tcW w:w="709" w:type="dxa"/>
            <w:gridSpan w:val="3"/>
            <w:shd w:val="clear" w:color="auto" w:fill="EFEFEF"/>
            <w:vAlign w:val="center"/>
          </w:tcPr>
          <w:p w14:paraId="0AA085BB" w14:textId="77777777" w:rsidR="005A13AA" w:rsidRDefault="00000000">
            <w:pPr>
              <w:jc w:val="center"/>
              <w:rPr>
                <w:b/>
                <w:bCs/>
                <w:sz w:val="21"/>
                <w:szCs w:val="21"/>
              </w:rPr>
            </w:pPr>
            <w:r>
              <w:rPr>
                <w:rFonts w:hint="eastAsia"/>
                <w:b/>
                <w:bCs/>
                <w:sz w:val="21"/>
                <w:szCs w:val="21"/>
              </w:rPr>
              <w:t>是否新馆</w:t>
            </w:r>
          </w:p>
        </w:tc>
        <w:tc>
          <w:tcPr>
            <w:tcW w:w="1986" w:type="dxa"/>
            <w:gridSpan w:val="12"/>
            <w:vAlign w:val="center"/>
          </w:tcPr>
          <w:p w14:paraId="4B370E75" w14:textId="77777777" w:rsidR="005A13AA" w:rsidRDefault="00000000">
            <w:pPr>
              <w:jc w:val="left"/>
              <w:rPr>
                <w:sz w:val="21"/>
                <w:szCs w:val="21"/>
              </w:rPr>
            </w:pPr>
            <w:r>
              <w:rPr>
                <w:rFonts w:hint="eastAsia"/>
                <w:sz w:val="21"/>
                <w:szCs w:val="21"/>
              </w:rPr>
              <w:t>否</w:t>
            </w:r>
            <w:r>
              <w:rPr>
                <w:sz w:val="21"/>
                <w:szCs w:val="21"/>
              </w:rPr>
              <w:t/>
            </w:r>
            <w:r>
              <w:rPr>
                <w:rFonts w:hint="eastAsia"/>
                <w:sz w:val="21"/>
                <w:szCs w:val="21"/>
              </w:rPr>
              <w:t/>
            </w:r>
          </w:p>
        </w:tc>
        <w:tc>
          <w:tcPr>
            <w:tcW w:w="1822" w:type="dxa"/>
            <w:gridSpan w:val="19"/>
            <w:shd w:val="clear" w:color="auto" w:fill="EFEFEF"/>
            <w:vAlign w:val="center"/>
          </w:tcPr>
          <w:p w14:paraId="1A3268D6" w14:textId="77777777" w:rsidR="005A13AA" w:rsidRDefault="00000000">
            <w:pPr>
              <w:jc w:val="center"/>
              <w:rPr>
                <w:b/>
                <w:bCs/>
                <w:sz w:val="21"/>
                <w:szCs w:val="21"/>
              </w:rPr>
            </w:pPr>
            <w:r>
              <w:rPr>
                <w:rFonts w:hint="eastAsia"/>
                <w:b/>
                <w:bCs/>
                <w:sz w:val="21"/>
                <w:szCs w:val="21"/>
              </w:rPr>
              <w:t>是否实施博物馆改扩建</w:t>
            </w:r>
          </w:p>
        </w:tc>
        <w:tc>
          <w:tcPr>
            <w:tcW w:w="1728" w:type="dxa"/>
            <w:gridSpan w:val="10"/>
            <w:vAlign w:val="center"/>
          </w:tcPr>
          <w:p w14:paraId="1AEC946A" w14:textId="77777777" w:rsidR="005A13AA" w:rsidRDefault="00000000">
            <w:pPr>
              <w:jc w:val="left"/>
              <w:rPr>
                <w:sz w:val="21"/>
                <w:szCs w:val="21"/>
              </w:rPr>
            </w:pPr>
            <w:r>
              <w:rPr>
                <w:rFonts w:hint="eastAsia"/>
                <w:sz w:val="21"/>
                <w:szCs w:val="21"/>
              </w:rPr>
              <w:t>否</w:t>
            </w:r>
            <w:r>
              <w:rPr>
                <w:sz w:val="21"/>
                <w:szCs w:val="21"/>
              </w:rPr>
              <w:t/>
            </w:r>
            <w:r>
              <w:rPr>
                <w:rFonts w:hint="eastAsia"/>
                <w:sz w:val="21"/>
                <w:szCs w:val="21"/>
              </w:rPr>
              <w:t/>
            </w:r>
          </w:p>
        </w:tc>
      </w:tr>
      <w:tr w:rsidR="005A13AA" w14:paraId="4795F061" w14:textId="77777777">
        <w:trPr>
          <w:trHeight w:val="1134"/>
          <w:jc w:val="center"/>
        </w:trPr>
        <w:tc>
          <w:tcPr>
            <w:tcW w:w="2539" w:type="dxa"/>
            <w:gridSpan w:val="3"/>
            <w:shd w:val="clear" w:color="auto" w:fill="EFEFEF"/>
            <w:vAlign w:val="center"/>
          </w:tcPr>
          <w:p w14:paraId="6D017B58" w14:textId="77777777" w:rsidR="005A13AA" w:rsidRDefault="00000000">
            <w:pPr>
              <w:jc w:val="center"/>
              <w:rPr>
                <w:b/>
                <w:bCs/>
                <w:sz w:val="21"/>
                <w:szCs w:val="21"/>
              </w:rPr>
            </w:pPr>
            <w:r>
              <w:rPr>
                <w:rFonts w:hint="eastAsia"/>
                <w:b/>
                <w:bCs/>
                <w:color w:val="FF0000"/>
                <w:sz w:val="21"/>
                <w:szCs w:val="21"/>
              </w:rPr>
              <w:t>重大事项变更</w:t>
            </w:r>
          </w:p>
        </w:tc>
        <w:tc>
          <w:tcPr>
            <w:tcW w:w="7946" w:type="dxa"/>
            <w:gridSpan w:val="47"/>
          </w:tcPr>
          <w:p w14:paraId="6CE5D129" w14:textId="77777777" w:rsidR="005A13AA" w:rsidRDefault="00000000">
            <w:pPr>
              <w:rPr>
                <w:sz w:val="21"/>
                <w:szCs w:val="21"/>
              </w:rPr>
            </w:pPr>
            <w:r>
              <w:rPr>
                <w:rFonts w:hint="eastAsia"/>
                <w:sz w:val="21"/>
                <w:szCs w:val="21"/>
              </w:rPr>
              <w:t/>
            </w:r>
            <w:r>
              <w:rPr>
                <w:sz w:val="21"/>
                <w:szCs w:val="21"/>
              </w:rPr>
              <w:t/>
            </w:r>
            <w:r>
              <w:rPr>
                <w:rFonts w:hint="eastAsia"/>
                <w:sz w:val="21"/>
                <w:szCs w:val="21"/>
              </w:rPr>
              <w:t/>
            </w:r>
          </w:p>
        </w:tc>
      </w:tr>
      <w:tr w:rsidR="005A13AA" w14:paraId="32FB8CBC" w14:textId="77777777">
        <w:trPr>
          <w:trHeight w:val="1701"/>
          <w:jc w:val="center"/>
        </w:trPr>
        <w:tc>
          <w:tcPr>
            <w:tcW w:w="2539" w:type="dxa"/>
            <w:gridSpan w:val="3"/>
            <w:shd w:val="clear" w:color="auto" w:fill="EFEFEF"/>
            <w:vAlign w:val="center"/>
          </w:tcPr>
          <w:p w14:paraId="5E339506" w14:textId="77777777" w:rsidR="005A13AA" w:rsidRDefault="00000000">
            <w:pPr>
              <w:jc w:val="center"/>
              <w:rPr>
                <w:b/>
                <w:bCs/>
                <w:sz w:val="21"/>
                <w:szCs w:val="21"/>
              </w:rPr>
            </w:pPr>
            <w:r>
              <w:rPr>
                <w:rFonts w:hint="eastAsia"/>
                <w:b/>
                <w:bCs/>
                <w:sz w:val="21"/>
                <w:szCs w:val="21"/>
              </w:rPr>
              <w:t>博物馆简介</w:t>
            </w:r>
          </w:p>
        </w:tc>
        <w:tc>
          <w:tcPr>
            <w:tcW w:w="7946" w:type="dxa"/>
            <w:gridSpan w:val="47"/>
          </w:tcPr>
          <w:p w14:paraId="7BE8F492" w14:textId="77777777" w:rsidR="005A13AA" w:rsidRDefault="00000000">
            <w:pPr>
              <w:rPr>
                <w:sz w:val="21"/>
                <w:szCs w:val="21"/>
              </w:rPr>
            </w:pPr>
            <w:r>
              <w:rPr>
                <w:rFonts w:hint="eastAsia"/>
                <w:sz w:val="21"/>
                <w:szCs w:val="21"/>
              </w:rPr>
              <w:t xml:space="preserve">      江西客家博物院于2010年9月27日经省文化厅、省文物局批准设立，是国家二级博物馆，一座集文化、旅游、生态、休闲、陈列与展览于一体的客家民俗主题博览园区，分为客家文化城、赣南客家名人园和赣南客家民俗园三个博览区。2013年11月被国家文物局评定为国家优秀二级博物馆。2014年4月命名为江西省爱国主义教育基地。
      博物院总占地693亩，总建筑面积40000 m2，院内建设有《江西客家之光》的基本陈列馆、以及赣南将军主题陈列馆、赣南科举文化主题陈列馆,《“摇篮遗韵”非遗精品展》、《“赣客乡愁”民俗主题展》等现有馆藏文物12237件。
</w:t>
            </w:r>
            <w:r>
              <w:rPr>
                <w:sz w:val="21"/>
                <w:szCs w:val="21"/>
              </w:rPr>
              <w:t/>
            </w:r>
            <w:r>
              <w:rPr>
                <w:rFonts w:hint="eastAsia"/>
                <w:sz w:val="21"/>
                <w:szCs w:val="21"/>
              </w:rPr>
              <w:t/>
            </w:r>
          </w:p>
        </w:tc>
      </w:tr>
      <w:tr w:rsidR="005A13AA" w14:paraId="3F53A533" w14:textId="77777777">
        <w:trPr>
          <w:trHeight w:val="374"/>
          <w:jc w:val="center"/>
        </w:trPr>
        <w:tc>
          <w:tcPr>
            <w:tcW w:w="2539" w:type="dxa"/>
            <w:gridSpan w:val="3"/>
            <w:shd w:val="clear" w:color="auto" w:fill="EFEFEF"/>
            <w:vAlign w:val="center"/>
          </w:tcPr>
          <w:p w14:paraId="7752E056" w14:textId="77777777" w:rsidR="005A13AA" w:rsidRDefault="00000000">
            <w:pPr>
              <w:jc w:val="center"/>
              <w:rPr>
                <w:b/>
                <w:bCs/>
                <w:sz w:val="21"/>
                <w:szCs w:val="21"/>
              </w:rPr>
            </w:pPr>
            <w:r>
              <w:rPr>
                <w:rFonts w:hint="eastAsia"/>
                <w:b/>
                <w:bCs/>
                <w:sz w:val="21"/>
                <w:szCs w:val="21"/>
              </w:rPr>
              <w:t>联系电话</w:t>
            </w:r>
          </w:p>
        </w:tc>
        <w:tc>
          <w:tcPr>
            <w:tcW w:w="3404" w:type="dxa"/>
            <w:gridSpan w:val="13"/>
            <w:vAlign w:val="center"/>
          </w:tcPr>
          <w:p w14:paraId="41752D7E" w14:textId="77777777" w:rsidR="005A13AA" w:rsidRDefault="00000000">
            <w:pPr>
              <w:jc w:val="left"/>
              <w:rPr>
                <w:sz w:val="21"/>
                <w:szCs w:val="21"/>
              </w:rPr>
            </w:pPr>
            <w:r>
              <w:rPr>
                <w:rFonts w:hint="eastAsia"/>
                <w:sz w:val="21"/>
                <w:szCs w:val="21"/>
              </w:rPr>
              <w:t>0797-4431590</w:t>
            </w:r>
            <w:r>
              <w:rPr>
                <w:sz w:val="21"/>
                <w:szCs w:val="21"/>
              </w:rPr>
              <w:t/>
            </w:r>
            <w:r>
              <w:rPr>
                <w:rFonts w:hint="eastAsia"/>
                <w:sz w:val="21"/>
                <w:szCs w:val="21"/>
              </w:rPr>
              <w:t/>
            </w:r>
          </w:p>
        </w:tc>
        <w:tc>
          <w:tcPr>
            <w:tcW w:w="642" w:type="dxa"/>
            <w:gridSpan w:val="4"/>
            <w:shd w:val="clear" w:color="auto" w:fill="EFEFEF"/>
            <w:vAlign w:val="center"/>
          </w:tcPr>
          <w:p w14:paraId="475F0421" w14:textId="77777777" w:rsidR="005A13AA" w:rsidRDefault="00000000">
            <w:pPr>
              <w:jc w:val="center"/>
              <w:rPr>
                <w:b/>
                <w:bCs/>
                <w:sz w:val="21"/>
                <w:szCs w:val="21"/>
              </w:rPr>
            </w:pPr>
            <w:r>
              <w:rPr>
                <w:rFonts w:hint="eastAsia"/>
                <w:b/>
                <w:bCs/>
                <w:sz w:val="21"/>
                <w:szCs w:val="21"/>
              </w:rPr>
              <w:t>电子邮箱</w:t>
            </w:r>
          </w:p>
        </w:tc>
        <w:tc>
          <w:tcPr>
            <w:tcW w:w="3900" w:type="dxa"/>
            <w:gridSpan w:val="30"/>
            <w:vAlign w:val="center"/>
          </w:tcPr>
          <w:p w14:paraId="232E3929" w14:textId="77777777" w:rsidR="005A13AA" w:rsidRDefault="00000000">
            <w:pPr>
              <w:jc w:val="left"/>
              <w:rPr>
                <w:sz w:val="21"/>
                <w:szCs w:val="21"/>
              </w:rPr>
            </w:pPr>
            <w:r>
              <w:rPr>
                <w:rFonts w:hint="eastAsia"/>
                <w:sz w:val="21"/>
                <w:szCs w:val="21"/>
              </w:rPr>
              <w:t>kjwhc2010@126.com</w:t>
            </w:r>
            <w:r>
              <w:rPr>
                <w:sz w:val="21"/>
                <w:szCs w:val="21"/>
              </w:rPr>
              <w:t/>
            </w:r>
            <w:r>
              <w:rPr>
                <w:rFonts w:hint="eastAsia"/>
                <w:sz w:val="21"/>
                <w:szCs w:val="21"/>
              </w:rPr>
              <w:t/>
            </w:r>
          </w:p>
        </w:tc>
      </w:tr>
      <w:tr w:rsidR="005A13AA" w14:paraId="6B59D6EF" w14:textId="77777777">
        <w:trPr>
          <w:trHeight w:val="374"/>
          <w:jc w:val="center"/>
        </w:trPr>
        <w:tc>
          <w:tcPr>
            <w:tcW w:w="2539" w:type="dxa"/>
            <w:gridSpan w:val="3"/>
            <w:shd w:val="clear" w:color="auto" w:fill="EFEFEF"/>
            <w:vAlign w:val="center"/>
          </w:tcPr>
          <w:p w14:paraId="06F55E10" w14:textId="77777777" w:rsidR="005A13AA" w:rsidRDefault="00000000">
            <w:pPr>
              <w:jc w:val="center"/>
              <w:rPr>
                <w:b/>
                <w:bCs/>
                <w:sz w:val="21"/>
                <w:szCs w:val="21"/>
              </w:rPr>
            </w:pPr>
            <w:r>
              <w:rPr>
                <w:rFonts w:hint="eastAsia"/>
                <w:b/>
                <w:bCs/>
                <w:sz w:val="21"/>
                <w:szCs w:val="21"/>
              </w:rPr>
              <w:t>互联网址</w:t>
            </w:r>
          </w:p>
        </w:tc>
        <w:tc>
          <w:tcPr>
            <w:tcW w:w="7946" w:type="dxa"/>
            <w:gridSpan w:val="47"/>
            <w:vAlign w:val="center"/>
          </w:tcPr>
          <w:p w14:paraId="0E2638B3" w14:textId="77777777" w:rsidR="005A13AA" w:rsidRDefault="00000000">
            <w:pPr>
              <w:jc w:val="left"/>
              <w:rPr>
                <w:sz w:val="21"/>
                <w:szCs w:val="21"/>
              </w:rPr>
            </w:pPr>
            <w:r>
              <w:rPr>
                <w:rFonts w:hint="eastAsia"/>
                <w:sz w:val="21"/>
                <w:szCs w:val="21"/>
              </w:rPr>
              <w:t>www.hakkamuseum.cn</w:t>
            </w:r>
            <w:r>
              <w:rPr>
                <w:sz w:val="21"/>
                <w:szCs w:val="21"/>
              </w:rPr>
              <w:t/>
            </w:r>
            <w:r>
              <w:rPr>
                <w:rFonts w:hint="eastAsia"/>
                <w:sz w:val="21"/>
                <w:szCs w:val="21"/>
              </w:rPr>
              <w:t/>
            </w:r>
          </w:p>
        </w:tc>
      </w:tr>
      <w:tr w:rsidR="005A13AA" w14:paraId="47FD9796" w14:textId="77777777">
        <w:trPr>
          <w:trHeight w:val="567"/>
          <w:jc w:val="center"/>
        </w:trPr>
        <w:tc>
          <w:tcPr>
            <w:tcW w:w="2539" w:type="dxa"/>
            <w:gridSpan w:val="3"/>
            <w:shd w:val="clear" w:color="auto" w:fill="EFEFEF"/>
            <w:vAlign w:val="center"/>
          </w:tcPr>
          <w:p w14:paraId="70977998" w14:textId="77777777" w:rsidR="005A13AA" w:rsidRDefault="00000000">
            <w:pPr>
              <w:jc w:val="center"/>
              <w:rPr>
                <w:b/>
                <w:bCs/>
                <w:sz w:val="21"/>
                <w:szCs w:val="21"/>
              </w:rPr>
            </w:pPr>
            <w:r>
              <w:rPr>
                <w:rFonts w:hint="eastAsia"/>
                <w:b/>
                <w:bCs/>
                <w:sz w:val="21"/>
                <w:szCs w:val="21"/>
              </w:rPr>
              <w:t>新媒体账号</w:t>
            </w:r>
          </w:p>
        </w:tc>
        <w:tc>
          <w:tcPr>
            <w:tcW w:w="7946" w:type="dxa"/>
            <w:gridSpan w:val="47"/>
          </w:tcPr>
          <w:p w14:paraId="7E20B646" w14:textId="77777777" w:rsidR="005A13AA" w:rsidRDefault="00000000">
            <w:pPr>
              <w:jc w:val="left"/>
              <w:rPr>
                <w:sz w:val="21"/>
                <w:szCs w:val="21"/>
              </w:rPr>
            </w:pPr>
            <w:r>
              <w:rPr>
                <w:rFonts w:hint="eastAsia"/>
                <w:sz w:val="21"/>
                <w:szCs w:val="21"/>
              </w:rPr>
              <w:t>微信公众号	江西客博（服务号）
抖音公众号	江西客家博物院
官网          江西客家博物院
微博          江西客家博物院</w:t>
            </w:r>
            <w:r>
              <w:rPr>
                <w:sz w:val="21"/>
                <w:szCs w:val="21"/>
              </w:rPr>
              <w:t/>
            </w:r>
            <w:r>
              <w:rPr>
                <w:rFonts w:hint="eastAsia"/>
                <w:sz w:val="21"/>
                <w:szCs w:val="21"/>
              </w:rPr>
              <w:t/>
            </w:r>
          </w:p>
        </w:tc>
      </w:tr>
      <w:tr w:rsidR="005A13AA" w14:paraId="7A6B54B4" w14:textId="77777777">
        <w:trPr>
          <w:trHeight w:val="850"/>
          <w:jc w:val="center"/>
        </w:trPr>
        <w:tc>
          <w:tcPr>
            <w:tcW w:w="2539" w:type="dxa"/>
            <w:gridSpan w:val="3"/>
            <w:shd w:val="clear" w:color="auto" w:fill="EFEFEF"/>
            <w:vAlign w:val="center"/>
          </w:tcPr>
          <w:p w14:paraId="66AD2E94" w14:textId="77777777" w:rsidR="005A13AA" w:rsidRDefault="00000000">
            <w:pPr>
              <w:jc w:val="center"/>
              <w:rPr>
                <w:b/>
                <w:bCs/>
                <w:sz w:val="21"/>
                <w:szCs w:val="21"/>
              </w:rPr>
            </w:pPr>
            <w:r>
              <w:rPr>
                <w:rFonts w:hint="eastAsia"/>
                <w:b/>
                <w:bCs/>
                <w:sz w:val="21"/>
                <w:szCs w:val="21"/>
              </w:rPr>
              <w:t>预约参观信息</w:t>
            </w:r>
          </w:p>
        </w:tc>
        <w:tc>
          <w:tcPr>
            <w:tcW w:w="7946" w:type="dxa"/>
            <w:gridSpan w:val="47"/>
          </w:tcPr>
          <w:p w14:paraId="1CE0E2D9" w14:textId="77777777" w:rsidR="005A13AA" w:rsidRDefault="00000000">
            <w:pPr>
              <w:jc w:val="left"/>
              <w:rPr>
                <w:sz w:val="21"/>
                <w:szCs w:val="21"/>
              </w:rPr>
            </w:pPr>
            <w:r>
              <w:rPr>
                <w:rFonts w:hint="eastAsia"/>
                <w:sz w:val="21"/>
                <w:szCs w:val="21"/>
              </w:rPr>
              <w:t>公众号预约、电话预约。</w:t>
            </w:r>
            <w:r>
              <w:rPr>
                <w:sz w:val="21"/>
                <w:szCs w:val="21"/>
              </w:rPr>
              <w:t/>
            </w:r>
            <w:r>
              <w:rPr>
                <w:rFonts w:hint="eastAsia"/>
                <w:sz w:val="21"/>
                <w:szCs w:val="21"/>
              </w:rPr>
              <w:t/>
            </w:r>
          </w:p>
        </w:tc>
      </w:tr>
      <w:tr w:rsidR="005A13AA" w14:paraId="6C9ABC8D" w14:textId="77777777">
        <w:trPr>
          <w:trHeight w:val="454"/>
          <w:jc w:val="center"/>
        </w:trPr>
        <w:tc>
          <w:tcPr>
            <w:tcW w:w="10485" w:type="dxa"/>
            <w:gridSpan w:val="50"/>
            <w:shd w:val="clear" w:color="auto" w:fill="D9EAD3"/>
            <w:vAlign w:val="center"/>
          </w:tcPr>
          <w:p w14:paraId="029D6E3D" w14:textId="77777777" w:rsidR="005A13AA" w:rsidRDefault="00000000">
            <w:pPr>
              <w:jc w:val="center"/>
              <w:rPr>
                <w:szCs w:val="24"/>
              </w:rPr>
            </w:pPr>
            <w:r>
              <w:rPr>
                <w:rFonts w:hint="eastAsia"/>
                <w:szCs w:val="24"/>
              </w:rPr>
              <w:t>资源信息</w:t>
            </w:r>
          </w:p>
        </w:tc>
      </w:tr>
      <w:tr w:rsidR="005A13AA" w14:paraId="26CA5BF8" w14:textId="77777777">
        <w:trPr>
          <w:trHeight w:val="374"/>
          <w:jc w:val="center"/>
        </w:trPr>
        <w:tc>
          <w:tcPr>
            <w:tcW w:w="2539" w:type="dxa"/>
            <w:gridSpan w:val="3"/>
            <w:shd w:val="clear" w:color="auto" w:fill="EFEFEF"/>
            <w:vAlign w:val="center"/>
          </w:tcPr>
          <w:p w14:paraId="07405561" w14:textId="77777777" w:rsidR="005A13AA" w:rsidRDefault="00000000">
            <w:pPr>
              <w:jc w:val="center"/>
              <w:rPr>
                <w:b/>
                <w:bCs/>
                <w:color w:val="4472C4" w:themeColor="accent1"/>
                <w:sz w:val="21"/>
                <w:szCs w:val="21"/>
              </w:rPr>
            </w:pPr>
            <w:r>
              <w:rPr>
                <w:rFonts w:hint="eastAsia"/>
                <w:b/>
                <w:bCs/>
                <w:color w:val="4472C4" w:themeColor="accent1"/>
                <w:sz w:val="21"/>
                <w:szCs w:val="21"/>
              </w:rPr>
              <w:t>藏品总数</w:t>
            </w:r>
            <w:r>
              <w:rPr>
                <w:rFonts w:hint="eastAsia"/>
                <w:b/>
                <w:bCs/>
                <w:color w:val="4472C4" w:themeColor="accent1"/>
                <w:sz w:val="21"/>
                <w:szCs w:val="21"/>
              </w:rPr>
              <w:t>(</w:t>
            </w:r>
            <w:r>
              <w:rPr>
                <w:rFonts w:hint="eastAsia"/>
                <w:b/>
                <w:bCs/>
                <w:color w:val="4472C4" w:themeColor="accent1"/>
                <w:sz w:val="21"/>
                <w:szCs w:val="21"/>
              </w:rPr>
              <w:t>无需填写自动计算</w:t>
            </w:r>
            <w:r>
              <w:rPr>
                <w:b/>
                <w:bCs/>
                <w:color w:val="4472C4" w:themeColor="accent1"/>
                <w:sz w:val="21"/>
                <w:szCs w:val="21"/>
              </w:rPr>
              <w:t>)</w:t>
            </w:r>
          </w:p>
        </w:tc>
        <w:tc>
          <w:tcPr>
            <w:tcW w:w="7095" w:type="dxa"/>
            <w:gridSpan w:val="41"/>
            <w:vAlign w:val="center"/>
          </w:tcPr>
          <w:p w14:paraId="4A1820DC" w14:textId="77777777" w:rsidR="005A13AA" w:rsidRDefault="00000000">
            <w:pPr>
              <w:jc w:val="left"/>
              <w:rPr>
                <w:sz w:val="21"/>
                <w:szCs w:val="21"/>
              </w:rPr>
            </w:pPr>
            <w:r>
              <w:rPr>
                <w:rFonts w:hint="eastAsia"/>
                <w:sz w:val="21"/>
                <w:szCs w:val="21"/>
              </w:rPr>
              <w:t>12237</w:t>
            </w:r>
            <w:r>
              <w:rPr>
                <w:sz w:val="21"/>
                <w:szCs w:val="21"/>
              </w:rPr>
              <w:t/>
            </w:r>
            <w:r>
              <w:rPr>
                <w:rFonts w:hint="eastAsia"/>
                <w:sz w:val="21"/>
                <w:szCs w:val="21"/>
              </w:rPr>
              <w:t/>
            </w:r>
          </w:p>
        </w:tc>
        <w:tc>
          <w:tcPr>
            <w:tcW w:w="851" w:type="dxa"/>
            <w:gridSpan w:val="6"/>
            <w:vAlign w:val="center"/>
          </w:tcPr>
          <w:p w14:paraId="1AB181B9" w14:textId="77777777" w:rsidR="005A13AA" w:rsidRDefault="00000000">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75CD259A" w14:textId="77777777">
        <w:trPr>
          <w:trHeight w:val="374"/>
          <w:jc w:val="center"/>
        </w:trPr>
        <w:tc>
          <w:tcPr>
            <w:tcW w:w="2539" w:type="dxa"/>
            <w:gridSpan w:val="3"/>
            <w:shd w:val="clear" w:color="auto" w:fill="EFEFEF"/>
            <w:vAlign w:val="center"/>
          </w:tcPr>
          <w:p w14:paraId="3C36F0B1" w14:textId="77777777" w:rsidR="005A13AA" w:rsidRDefault="00000000">
            <w:pPr>
              <w:jc w:val="center"/>
              <w:rPr>
                <w:b/>
                <w:bCs/>
                <w:color w:val="4472C4" w:themeColor="accent1"/>
                <w:sz w:val="21"/>
                <w:szCs w:val="21"/>
              </w:rPr>
            </w:pPr>
            <w:r>
              <w:rPr>
                <w:rFonts w:hint="eastAsia"/>
                <w:b/>
                <w:bCs/>
                <w:color w:val="4472C4" w:themeColor="accent1"/>
                <w:sz w:val="21"/>
                <w:szCs w:val="21"/>
              </w:rPr>
              <w:t>文物藏品总数</w:t>
            </w:r>
            <w:r>
              <w:rPr>
                <w:rFonts w:hint="eastAsia"/>
                <w:b/>
                <w:bCs/>
                <w:color w:val="4472C4" w:themeColor="accent1"/>
                <w:sz w:val="21"/>
                <w:szCs w:val="21"/>
              </w:rPr>
              <w:t>(</w:t>
            </w:r>
            <w:r>
              <w:rPr>
                <w:rFonts w:hint="eastAsia"/>
                <w:b/>
                <w:bCs/>
                <w:color w:val="4472C4" w:themeColor="accent1"/>
                <w:sz w:val="21"/>
                <w:szCs w:val="21"/>
              </w:rPr>
              <w:t>无需填写自动计算</w:t>
            </w:r>
            <w:r>
              <w:rPr>
                <w:b/>
                <w:bCs/>
                <w:color w:val="4472C4" w:themeColor="accent1"/>
                <w:sz w:val="21"/>
                <w:szCs w:val="21"/>
              </w:rPr>
              <w:t>)</w:t>
            </w:r>
          </w:p>
        </w:tc>
        <w:tc>
          <w:tcPr>
            <w:tcW w:w="7095" w:type="dxa"/>
            <w:gridSpan w:val="41"/>
            <w:vAlign w:val="center"/>
          </w:tcPr>
          <w:p w14:paraId="22BC879A" w14:textId="77777777" w:rsidR="005A13AA" w:rsidRDefault="00000000">
            <w:pPr>
              <w:jc w:val="left"/>
              <w:rPr>
                <w:sz w:val="21"/>
                <w:szCs w:val="21"/>
              </w:rPr>
            </w:pPr>
            <w:r>
              <w:rPr>
                <w:rFonts w:hint="eastAsia"/>
                <w:sz w:val="21"/>
                <w:szCs w:val="21"/>
              </w:rPr>
              <w:t>12237</w:t>
            </w:r>
            <w:r>
              <w:rPr>
                <w:sz w:val="21"/>
                <w:szCs w:val="21"/>
              </w:rPr>
              <w:t/>
            </w:r>
            <w:r>
              <w:rPr>
                <w:rFonts w:hint="eastAsia"/>
                <w:sz w:val="21"/>
                <w:szCs w:val="21"/>
              </w:rPr>
              <w:t/>
            </w:r>
          </w:p>
        </w:tc>
        <w:tc>
          <w:tcPr>
            <w:tcW w:w="851" w:type="dxa"/>
            <w:gridSpan w:val="6"/>
            <w:vAlign w:val="center"/>
          </w:tcPr>
          <w:p w14:paraId="35AAD57E" w14:textId="77777777" w:rsidR="005A13AA" w:rsidRDefault="00000000">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655D9DEF" w14:textId="77777777">
        <w:trPr>
          <w:trHeight w:val="1365"/>
          <w:jc w:val="center"/>
        </w:trPr>
        <w:tc>
          <w:tcPr>
            <w:tcW w:w="2539" w:type="dxa"/>
            <w:gridSpan w:val="3"/>
            <w:shd w:val="clear" w:color="auto" w:fill="EFEFEF"/>
            <w:vAlign w:val="center"/>
          </w:tcPr>
          <w:p w14:paraId="5A287530" w14:textId="77777777" w:rsidR="005A13AA" w:rsidRDefault="00000000">
            <w:pPr>
              <w:jc w:val="center"/>
              <w:rPr>
                <w:b/>
                <w:bCs/>
                <w:color w:val="4472C4" w:themeColor="accent1"/>
                <w:sz w:val="21"/>
                <w:szCs w:val="21"/>
              </w:rPr>
            </w:pPr>
            <w:r>
              <w:rPr>
                <w:rFonts w:hint="eastAsia"/>
                <w:b/>
                <w:bCs/>
                <w:color w:val="4472C4" w:themeColor="accent1"/>
                <w:sz w:val="21"/>
                <w:szCs w:val="21"/>
              </w:rPr>
              <w:t>珍贵文物数</w:t>
            </w:r>
            <w:r>
              <w:rPr>
                <w:rFonts w:hint="eastAsia"/>
                <w:b/>
                <w:bCs/>
                <w:color w:val="4472C4" w:themeColor="accent1"/>
                <w:sz w:val="21"/>
                <w:szCs w:val="21"/>
              </w:rPr>
              <w:t>(</w:t>
            </w:r>
            <w:r>
              <w:rPr>
                <w:rFonts w:hint="eastAsia"/>
                <w:b/>
                <w:bCs/>
                <w:color w:val="4472C4" w:themeColor="accent1"/>
                <w:sz w:val="21"/>
                <w:szCs w:val="21"/>
              </w:rPr>
              <w:t>无需填写自动计算</w:t>
            </w:r>
            <w:r>
              <w:rPr>
                <w:b/>
                <w:bCs/>
                <w:color w:val="4472C4" w:themeColor="accent1"/>
                <w:sz w:val="21"/>
                <w:szCs w:val="21"/>
              </w:rPr>
              <w:t>)</w:t>
            </w:r>
          </w:p>
        </w:tc>
        <w:tc>
          <w:tcPr>
            <w:tcW w:w="7095" w:type="dxa"/>
            <w:gridSpan w:val="41"/>
            <w:vAlign w:val="center"/>
          </w:tcPr>
          <w:p w14:paraId="5D24902C" w14:textId="77777777" w:rsidR="005A13AA" w:rsidRDefault="00000000">
            <w:pPr>
              <w:jc w:val="left"/>
              <w:rPr>
                <w:sz w:val="21"/>
                <w:szCs w:val="21"/>
              </w:rPr>
            </w:pPr>
            <w:r>
              <w:rPr>
                <w:rFonts w:hint="eastAsia"/>
                <w:sz w:val="21"/>
                <w:szCs w:val="21"/>
              </w:rPr>
              <w:t>276</w:t>
            </w:r>
            <w:r>
              <w:rPr>
                <w:sz w:val="21"/>
                <w:szCs w:val="21"/>
              </w:rPr>
              <w:t/>
            </w:r>
            <w:r>
              <w:rPr>
                <w:rFonts w:hint="eastAsia"/>
                <w:sz w:val="21"/>
                <w:szCs w:val="21"/>
              </w:rPr>
              <w:t/>
            </w:r>
          </w:p>
        </w:tc>
        <w:tc>
          <w:tcPr>
            <w:tcW w:w="851" w:type="dxa"/>
            <w:gridSpan w:val="6"/>
            <w:vAlign w:val="center"/>
          </w:tcPr>
          <w:p w14:paraId="5EBBCABD" w14:textId="77777777" w:rsidR="005A13AA" w:rsidRDefault="00000000">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33A8DC3C" w14:textId="77777777">
        <w:trPr>
          <w:trHeight w:val="374"/>
          <w:jc w:val="center"/>
        </w:trPr>
        <w:tc>
          <w:tcPr>
            <w:tcW w:w="2539" w:type="dxa"/>
            <w:gridSpan w:val="3"/>
            <w:shd w:val="clear" w:color="auto" w:fill="EFEFEF"/>
            <w:vAlign w:val="center"/>
          </w:tcPr>
          <w:p w14:paraId="5380BB88" w14:textId="77777777" w:rsidR="005A13AA" w:rsidRDefault="00000000">
            <w:pPr>
              <w:jc w:val="center"/>
              <w:rPr>
                <w:b/>
                <w:bCs/>
                <w:sz w:val="21"/>
                <w:szCs w:val="21"/>
              </w:rPr>
            </w:pPr>
            <w:r>
              <w:rPr>
                <w:rFonts w:hint="eastAsia"/>
                <w:b/>
                <w:bCs/>
                <w:sz w:val="21"/>
                <w:szCs w:val="21"/>
              </w:rPr>
              <w:t>一级文物</w:t>
            </w:r>
          </w:p>
        </w:tc>
        <w:tc>
          <w:tcPr>
            <w:tcW w:w="2276" w:type="dxa"/>
            <w:gridSpan w:val="5"/>
            <w:vAlign w:val="center"/>
          </w:tcPr>
          <w:p w14:paraId="0CA724DB" w14:textId="77777777" w:rsidR="005A13AA" w:rsidRDefault="00000000">
            <w:pPr>
              <w:jc w:val="left"/>
              <w:rPr>
                <w:sz w:val="21"/>
                <w:szCs w:val="21"/>
              </w:rPr>
            </w:pPr>
            <w:r>
              <w:rPr>
                <w:rFonts w:hint="eastAsia"/>
                <w:sz w:val="21"/>
                <w:szCs w:val="21"/>
              </w:rPr>
              <w:t>1</w:t>
            </w:r>
            <w:r>
              <w:rPr>
                <w:sz w:val="21"/>
                <w:szCs w:val="21"/>
              </w:rPr>
              <w:t/>
            </w:r>
            <w:r>
              <w:rPr>
                <w:rFonts w:hint="eastAsia"/>
                <w:sz w:val="21"/>
                <w:szCs w:val="21"/>
              </w:rPr>
              <w:t/>
            </w:r>
          </w:p>
        </w:tc>
        <w:tc>
          <w:tcPr>
            <w:tcW w:w="1128" w:type="dxa"/>
            <w:gridSpan w:val="8"/>
            <w:vAlign w:val="center"/>
          </w:tcPr>
          <w:p w14:paraId="033D8DE0" w14:textId="77777777" w:rsidR="005A13AA" w:rsidRDefault="00000000">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c>
          <w:tcPr>
            <w:tcW w:w="1140" w:type="dxa"/>
            <w:gridSpan w:val="8"/>
            <w:shd w:val="clear" w:color="auto" w:fill="EFEFEF"/>
            <w:vAlign w:val="center"/>
          </w:tcPr>
          <w:p w14:paraId="6B787335" w14:textId="77777777" w:rsidR="005A13AA" w:rsidRDefault="00000000">
            <w:pPr>
              <w:jc w:val="center"/>
              <w:rPr>
                <w:b/>
                <w:bCs/>
                <w:sz w:val="21"/>
                <w:szCs w:val="21"/>
              </w:rPr>
            </w:pPr>
            <w:r>
              <w:rPr>
                <w:rFonts w:hint="eastAsia"/>
                <w:b/>
                <w:bCs/>
                <w:sz w:val="21"/>
                <w:szCs w:val="21"/>
              </w:rPr>
              <w:t>二级文物</w:t>
            </w:r>
          </w:p>
        </w:tc>
        <w:tc>
          <w:tcPr>
            <w:tcW w:w="2551" w:type="dxa"/>
            <w:gridSpan w:val="20"/>
            <w:vAlign w:val="center"/>
          </w:tcPr>
          <w:p w14:paraId="06E8B83D" w14:textId="77777777" w:rsidR="005A13AA" w:rsidRDefault="00000000">
            <w:pPr>
              <w:jc w:val="left"/>
              <w:rPr>
                <w:sz w:val="21"/>
                <w:szCs w:val="21"/>
              </w:rPr>
            </w:pPr>
            <w:r>
              <w:rPr>
                <w:rFonts w:hint="eastAsia"/>
                <w:sz w:val="21"/>
                <w:szCs w:val="21"/>
              </w:rPr>
              <w:t>6</w:t>
            </w:r>
            <w:r>
              <w:rPr>
                <w:sz w:val="21"/>
                <w:szCs w:val="21"/>
              </w:rPr>
              <w:t/>
            </w:r>
            <w:r>
              <w:rPr>
                <w:rFonts w:hint="eastAsia"/>
                <w:sz w:val="21"/>
                <w:szCs w:val="21"/>
              </w:rPr>
              <w:t/>
            </w:r>
          </w:p>
        </w:tc>
        <w:tc>
          <w:tcPr>
            <w:tcW w:w="851" w:type="dxa"/>
            <w:gridSpan w:val="6"/>
            <w:vAlign w:val="center"/>
          </w:tcPr>
          <w:p w14:paraId="28F0A9A5" w14:textId="77777777" w:rsidR="005A13AA" w:rsidRDefault="00000000">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713DF21B" w14:textId="77777777">
        <w:trPr>
          <w:trHeight w:val="374"/>
          <w:jc w:val="center"/>
        </w:trPr>
        <w:tc>
          <w:tcPr>
            <w:tcW w:w="2539" w:type="dxa"/>
            <w:gridSpan w:val="3"/>
            <w:shd w:val="clear" w:color="auto" w:fill="EFEFEF"/>
            <w:vAlign w:val="center"/>
          </w:tcPr>
          <w:p w14:paraId="7015B399" w14:textId="77777777" w:rsidR="005A13AA" w:rsidRDefault="00000000">
            <w:pPr>
              <w:jc w:val="center"/>
              <w:rPr>
                <w:b/>
                <w:bCs/>
                <w:sz w:val="21"/>
                <w:szCs w:val="21"/>
              </w:rPr>
            </w:pPr>
            <w:r>
              <w:rPr>
                <w:rFonts w:hint="eastAsia"/>
                <w:b/>
                <w:bCs/>
                <w:sz w:val="21"/>
                <w:szCs w:val="21"/>
              </w:rPr>
              <w:t>三级文物</w:t>
            </w:r>
          </w:p>
        </w:tc>
        <w:tc>
          <w:tcPr>
            <w:tcW w:w="2276" w:type="dxa"/>
            <w:gridSpan w:val="5"/>
            <w:vAlign w:val="center"/>
          </w:tcPr>
          <w:p w14:paraId="0B97F191" w14:textId="77777777" w:rsidR="005A13AA" w:rsidRDefault="00000000">
            <w:pPr>
              <w:jc w:val="left"/>
              <w:rPr>
                <w:sz w:val="21"/>
                <w:szCs w:val="21"/>
              </w:rPr>
            </w:pPr>
            <w:r>
              <w:rPr>
                <w:rFonts w:hint="eastAsia"/>
                <w:sz w:val="21"/>
                <w:szCs w:val="21"/>
              </w:rPr>
              <w:t>269</w:t>
            </w:r>
            <w:r>
              <w:rPr>
                <w:sz w:val="21"/>
                <w:szCs w:val="21"/>
              </w:rPr>
              <w:t/>
            </w:r>
            <w:r>
              <w:rPr>
                <w:rFonts w:hint="eastAsia"/>
                <w:sz w:val="21"/>
                <w:szCs w:val="21"/>
              </w:rPr>
              <w:t/>
            </w:r>
          </w:p>
        </w:tc>
        <w:tc>
          <w:tcPr>
            <w:tcW w:w="1128" w:type="dxa"/>
            <w:gridSpan w:val="8"/>
            <w:vAlign w:val="center"/>
          </w:tcPr>
          <w:p w14:paraId="5F1AFA40" w14:textId="77777777" w:rsidR="005A13AA" w:rsidRDefault="00000000">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c>
          <w:tcPr>
            <w:tcW w:w="1140" w:type="dxa"/>
            <w:gridSpan w:val="8"/>
            <w:shd w:val="clear" w:color="auto" w:fill="EFEFEF"/>
            <w:vAlign w:val="center"/>
          </w:tcPr>
          <w:p w14:paraId="28FF5A65" w14:textId="77777777" w:rsidR="005A13AA" w:rsidRDefault="00000000">
            <w:pPr>
              <w:jc w:val="center"/>
              <w:rPr>
                <w:b/>
                <w:bCs/>
                <w:sz w:val="21"/>
                <w:szCs w:val="21"/>
              </w:rPr>
            </w:pPr>
            <w:r>
              <w:rPr>
                <w:rFonts w:hint="eastAsia"/>
                <w:b/>
                <w:bCs/>
                <w:sz w:val="21"/>
                <w:szCs w:val="21"/>
              </w:rPr>
              <w:t>一般文物</w:t>
            </w:r>
          </w:p>
        </w:tc>
        <w:tc>
          <w:tcPr>
            <w:tcW w:w="2551" w:type="dxa"/>
            <w:gridSpan w:val="20"/>
            <w:vAlign w:val="center"/>
          </w:tcPr>
          <w:p w14:paraId="673B92CE" w14:textId="77777777" w:rsidR="005A13AA" w:rsidRDefault="00000000">
            <w:pPr>
              <w:jc w:val="left"/>
              <w:rPr>
                <w:sz w:val="21"/>
                <w:szCs w:val="21"/>
              </w:rPr>
            </w:pPr>
            <w:r>
              <w:rPr>
                <w:rFonts w:hint="eastAsia"/>
                <w:sz w:val="21"/>
                <w:szCs w:val="21"/>
              </w:rPr>
              <w:t>11961</w:t>
            </w:r>
            <w:r>
              <w:rPr>
                <w:sz w:val="21"/>
                <w:szCs w:val="21"/>
              </w:rPr>
              <w:t/>
            </w:r>
            <w:r>
              <w:rPr>
                <w:rFonts w:hint="eastAsia"/>
                <w:sz w:val="21"/>
                <w:szCs w:val="21"/>
              </w:rPr>
              <w:t/>
            </w:r>
          </w:p>
        </w:tc>
        <w:tc>
          <w:tcPr>
            <w:tcW w:w="851" w:type="dxa"/>
            <w:gridSpan w:val="6"/>
            <w:vAlign w:val="center"/>
          </w:tcPr>
          <w:p w14:paraId="737BD8ED" w14:textId="77777777" w:rsidR="005A13AA" w:rsidRDefault="00000000">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2A299F9D" w14:textId="77777777">
        <w:trPr>
          <w:trHeight w:val="374"/>
          <w:jc w:val="center"/>
        </w:trPr>
        <w:tc>
          <w:tcPr>
            <w:tcW w:w="2539" w:type="dxa"/>
            <w:gridSpan w:val="3"/>
            <w:shd w:val="clear" w:color="auto" w:fill="EFEFEF"/>
            <w:vAlign w:val="center"/>
          </w:tcPr>
          <w:p w14:paraId="707DF94E" w14:textId="77777777" w:rsidR="005A13AA" w:rsidRDefault="00000000">
            <w:pPr>
              <w:jc w:val="center"/>
              <w:rPr>
                <w:b/>
                <w:bCs/>
                <w:sz w:val="21"/>
                <w:szCs w:val="21"/>
              </w:rPr>
            </w:pPr>
            <w:r>
              <w:rPr>
                <w:rFonts w:hint="eastAsia"/>
                <w:b/>
                <w:bCs/>
                <w:sz w:val="21"/>
                <w:szCs w:val="21"/>
              </w:rPr>
              <w:t>非文物藏品数</w:t>
            </w:r>
          </w:p>
        </w:tc>
        <w:tc>
          <w:tcPr>
            <w:tcW w:w="2276" w:type="dxa"/>
            <w:gridSpan w:val="5"/>
            <w:vAlign w:val="center"/>
          </w:tcPr>
          <w:p w14:paraId="2BD21D26"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1134" w:type="dxa"/>
            <w:gridSpan w:val="9"/>
            <w:vAlign w:val="center"/>
          </w:tcPr>
          <w:p w14:paraId="36B4FF5D" w14:textId="77777777" w:rsidR="005A13AA" w:rsidRDefault="00000000">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c>
          <w:tcPr>
            <w:tcW w:w="1276" w:type="dxa"/>
            <w:gridSpan w:val="8"/>
            <w:vAlign w:val="center"/>
          </w:tcPr>
          <w:p w14:paraId="58B57457" w14:textId="77777777" w:rsidR="005A13AA" w:rsidRDefault="00000000">
            <w:pPr>
              <w:widowControl/>
              <w:jc w:val="left"/>
            </w:pPr>
            <w:r>
              <w:rPr>
                <w:rFonts w:hint="eastAsia"/>
                <w:b/>
                <w:bCs/>
                <w:sz w:val="21"/>
                <w:szCs w:val="21"/>
              </w:rPr>
              <w:t>未定级文物</w:t>
            </w:r>
          </w:p>
        </w:tc>
        <w:tc>
          <w:tcPr>
            <w:tcW w:w="2409" w:type="dxa"/>
            <w:gridSpan w:val="19"/>
            <w:vAlign w:val="center"/>
          </w:tcPr>
          <w:p w14:paraId="443D1A7A" w14:textId="77777777" w:rsidR="005A13AA" w:rsidRDefault="00000000">
            <w:pPr>
              <w:widowControl/>
              <w:jc w:val="left"/>
            </w:pPr>
            <w:r>
              <w:rPr>
                <w:rFonts w:hint="eastAsia"/>
                <w:sz w:val="21"/>
                <w:szCs w:val="21"/>
              </w:rPr>
              <w:t>0</w:t>
            </w:r>
            <w:r>
              <w:rPr>
                <w:sz w:val="21"/>
                <w:szCs w:val="21"/>
              </w:rPr>
              <w:t/>
            </w:r>
            <w:r>
              <w:rPr>
                <w:rFonts w:hint="eastAsia"/>
                <w:sz w:val="21"/>
                <w:szCs w:val="21"/>
              </w:rPr>
              <w:t/>
            </w:r>
          </w:p>
        </w:tc>
        <w:tc>
          <w:tcPr>
            <w:tcW w:w="851" w:type="dxa"/>
            <w:gridSpan w:val="6"/>
            <w:vAlign w:val="center"/>
          </w:tcPr>
          <w:p w14:paraId="772D913C" w14:textId="77777777" w:rsidR="005A13AA" w:rsidRDefault="00000000">
            <w:pPr>
              <w:widowControl/>
              <w:jc w:val="left"/>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1A6A6162" w14:textId="77777777">
        <w:trPr>
          <w:trHeight w:val="374"/>
          <w:jc w:val="center"/>
        </w:trPr>
        <w:tc>
          <w:tcPr>
            <w:tcW w:w="2539" w:type="dxa"/>
            <w:gridSpan w:val="3"/>
            <w:shd w:val="clear" w:color="auto" w:fill="EFEFEF"/>
            <w:vAlign w:val="center"/>
          </w:tcPr>
          <w:p w14:paraId="19DD0468" w14:textId="77777777" w:rsidR="005A13AA" w:rsidRDefault="00000000">
            <w:pPr>
              <w:jc w:val="center"/>
              <w:rPr>
                <w:b/>
                <w:bCs/>
                <w:sz w:val="21"/>
                <w:szCs w:val="21"/>
              </w:rPr>
            </w:pPr>
            <w:r>
              <w:rPr>
                <w:rFonts w:hint="eastAsia"/>
                <w:b/>
                <w:bCs/>
                <w:sz w:val="21"/>
                <w:szCs w:val="21"/>
              </w:rPr>
              <w:t>科研项目数</w:t>
            </w:r>
          </w:p>
        </w:tc>
        <w:tc>
          <w:tcPr>
            <w:tcW w:w="1276" w:type="dxa"/>
            <w:gridSpan w:val="2"/>
            <w:vAlign w:val="center"/>
          </w:tcPr>
          <w:p w14:paraId="4EFED05D"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lastRenderedPageBreak/>
              <w:t/>
            </w:r>
          </w:p>
        </w:tc>
        <w:tc>
          <w:tcPr>
            <w:tcW w:w="425" w:type="dxa"/>
            <w:vAlign w:val="center"/>
          </w:tcPr>
          <w:p w14:paraId="208C5DAC" w14:textId="77777777" w:rsidR="005A13AA" w:rsidRDefault="00000000">
            <w:pPr>
              <w:jc w:val="center"/>
              <w:rPr>
                <w:sz w:val="21"/>
                <w:szCs w:val="21"/>
              </w:rPr>
            </w:pPr>
            <w:r>
              <w:rPr>
                <w:rFonts w:hint="eastAsia"/>
                <w:sz w:val="21"/>
                <w:szCs w:val="21"/>
              </w:rPr>
              <w:lastRenderedPageBreak/>
              <w:t>项</w:t>
            </w:r>
          </w:p>
        </w:tc>
        <w:tc>
          <w:tcPr>
            <w:tcW w:w="709" w:type="dxa"/>
            <w:gridSpan w:val="3"/>
            <w:shd w:val="clear" w:color="auto" w:fill="EFEFEF"/>
            <w:vAlign w:val="center"/>
          </w:tcPr>
          <w:p w14:paraId="43F259D0" w14:textId="77777777" w:rsidR="005A13AA" w:rsidRDefault="00000000">
            <w:pPr>
              <w:jc w:val="center"/>
              <w:rPr>
                <w:b/>
                <w:bCs/>
                <w:sz w:val="21"/>
                <w:szCs w:val="21"/>
              </w:rPr>
            </w:pPr>
            <w:r>
              <w:rPr>
                <w:rFonts w:hint="eastAsia"/>
                <w:b/>
                <w:bCs/>
                <w:sz w:val="21"/>
                <w:szCs w:val="21"/>
              </w:rPr>
              <w:t>出版物数</w:t>
            </w:r>
          </w:p>
        </w:tc>
        <w:tc>
          <w:tcPr>
            <w:tcW w:w="2126" w:type="dxa"/>
            <w:gridSpan w:val="14"/>
            <w:vAlign w:val="center"/>
          </w:tcPr>
          <w:p w14:paraId="436C6198" w14:textId="77777777" w:rsidR="005A13AA" w:rsidRDefault="00000000">
            <w:pPr>
              <w:jc w:val="left"/>
              <w:rPr>
                <w:sz w:val="21"/>
                <w:szCs w:val="21"/>
              </w:rPr>
            </w:pPr>
            <w:r>
              <w:rPr>
                <w:rFonts w:hint="eastAsia"/>
                <w:sz w:val="21"/>
                <w:szCs w:val="21"/>
              </w:rPr>
              <w:t>1</w:t>
            </w:r>
            <w:r>
              <w:rPr>
                <w:sz w:val="21"/>
                <w:szCs w:val="21"/>
              </w:rPr>
              <w:t/>
            </w:r>
            <w:r>
              <w:rPr>
                <w:rFonts w:hint="eastAsia"/>
                <w:sz w:val="21"/>
                <w:szCs w:val="21"/>
              </w:rPr>
              <w:t/>
            </w:r>
          </w:p>
        </w:tc>
        <w:tc>
          <w:tcPr>
            <w:tcW w:w="431" w:type="dxa"/>
            <w:gridSpan w:val="4"/>
            <w:vAlign w:val="center"/>
          </w:tcPr>
          <w:p w14:paraId="2FE8E6AD" w14:textId="77777777" w:rsidR="005A13AA" w:rsidRDefault="00000000">
            <w:pPr>
              <w:jc w:val="center"/>
              <w:rPr>
                <w:sz w:val="21"/>
                <w:szCs w:val="21"/>
              </w:rPr>
            </w:pPr>
            <w:r>
              <w:rPr>
                <w:rFonts w:hint="eastAsia"/>
                <w:sz w:val="21"/>
                <w:szCs w:val="21"/>
              </w:rPr>
              <w:t>种</w:t>
            </w:r>
          </w:p>
        </w:tc>
        <w:tc>
          <w:tcPr>
            <w:tcW w:w="803" w:type="dxa"/>
            <w:gridSpan w:val="4"/>
            <w:shd w:val="clear" w:color="auto" w:fill="EFEFEF"/>
            <w:vAlign w:val="center"/>
          </w:tcPr>
          <w:p w14:paraId="14E64840" w14:textId="77777777" w:rsidR="005A13AA" w:rsidRDefault="00000000">
            <w:pPr>
              <w:jc w:val="center"/>
              <w:rPr>
                <w:b/>
                <w:bCs/>
                <w:sz w:val="21"/>
                <w:szCs w:val="21"/>
              </w:rPr>
            </w:pPr>
            <w:r>
              <w:rPr>
                <w:rFonts w:hint="eastAsia"/>
                <w:b/>
                <w:bCs/>
                <w:sz w:val="21"/>
                <w:szCs w:val="21"/>
              </w:rPr>
              <w:t>发表论文数</w:t>
            </w:r>
          </w:p>
        </w:tc>
        <w:tc>
          <w:tcPr>
            <w:tcW w:w="1749" w:type="dxa"/>
            <w:gridSpan w:val="18"/>
            <w:vAlign w:val="center"/>
          </w:tcPr>
          <w:p w14:paraId="616E8B13"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427" w:type="dxa"/>
            <w:vAlign w:val="center"/>
          </w:tcPr>
          <w:p w14:paraId="68DA5136" w14:textId="77777777" w:rsidR="005A13AA" w:rsidRDefault="00000000">
            <w:pPr>
              <w:jc w:val="center"/>
              <w:rPr>
                <w:sz w:val="21"/>
                <w:szCs w:val="21"/>
              </w:rPr>
            </w:pPr>
            <w:r>
              <w:rPr>
                <w:rFonts w:hint="eastAsia"/>
                <w:sz w:val="21"/>
                <w:szCs w:val="21"/>
              </w:rPr>
              <w:t>篇</w:t>
            </w:r>
          </w:p>
        </w:tc>
      </w:tr>
      <w:tr w:rsidR="005A13AA" w14:paraId="3BE797B2" w14:textId="77777777">
        <w:trPr>
          <w:trHeight w:val="374"/>
          <w:jc w:val="center"/>
        </w:trPr>
        <w:tc>
          <w:tcPr>
            <w:tcW w:w="2539" w:type="dxa"/>
            <w:gridSpan w:val="3"/>
            <w:vMerge w:val="restart"/>
            <w:shd w:val="clear" w:color="auto" w:fill="EFEFEF"/>
            <w:vAlign w:val="center"/>
          </w:tcPr>
          <w:p w14:paraId="7E269B21" w14:textId="77777777" w:rsidR="005A13AA" w:rsidRDefault="00000000">
            <w:pPr>
              <w:jc w:val="center"/>
              <w:rPr>
                <w:b/>
                <w:bCs/>
                <w:sz w:val="21"/>
                <w:szCs w:val="21"/>
              </w:rPr>
            </w:pPr>
            <w:r>
              <w:rPr>
                <w:rFonts w:hint="eastAsia"/>
                <w:b/>
                <w:bCs/>
                <w:sz w:val="21"/>
                <w:szCs w:val="21"/>
              </w:rPr>
              <w:t>科研项目清单：</w:t>
            </w:r>
          </w:p>
        </w:tc>
        <w:tc>
          <w:tcPr>
            <w:tcW w:w="3118" w:type="dxa"/>
            <w:gridSpan w:val="12"/>
            <w:shd w:val="clear" w:color="auto" w:fill="EFEFEF"/>
            <w:vAlign w:val="center"/>
          </w:tcPr>
          <w:p w14:paraId="2A1A397A" w14:textId="77777777" w:rsidR="005A13AA" w:rsidRDefault="00000000">
            <w:pPr>
              <w:jc w:val="center"/>
              <w:rPr>
                <w:b/>
                <w:bCs/>
                <w:sz w:val="21"/>
                <w:szCs w:val="21"/>
              </w:rPr>
            </w:pPr>
            <w:r>
              <w:rPr>
                <w:rFonts w:hint="eastAsia"/>
                <w:b/>
                <w:bCs/>
                <w:sz w:val="21"/>
                <w:szCs w:val="21"/>
              </w:rPr>
              <w:t>科研名称</w:t>
            </w:r>
          </w:p>
        </w:tc>
        <w:tc>
          <w:tcPr>
            <w:tcW w:w="1278" w:type="dxa"/>
            <w:gridSpan w:val="6"/>
            <w:shd w:val="clear" w:color="auto" w:fill="EFEFEF"/>
            <w:vAlign w:val="center"/>
          </w:tcPr>
          <w:p w14:paraId="4B1BB3CB" w14:textId="77777777" w:rsidR="005A13AA" w:rsidRDefault="00000000">
            <w:pPr>
              <w:jc w:val="center"/>
              <w:rPr>
                <w:b/>
                <w:bCs/>
                <w:sz w:val="21"/>
                <w:szCs w:val="21"/>
              </w:rPr>
            </w:pPr>
            <w:r>
              <w:rPr>
                <w:rFonts w:hint="eastAsia"/>
                <w:b/>
                <w:bCs/>
                <w:sz w:val="21"/>
                <w:szCs w:val="21"/>
              </w:rPr>
              <w:t>级别</w:t>
            </w:r>
          </w:p>
        </w:tc>
        <w:tc>
          <w:tcPr>
            <w:tcW w:w="1707" w:type="dxa"/>
            <w:gridSpan w:val="17"/>
            <w:shd w:val="clear" w:color="auto" w:fill="EFEFEF"/>
            <w:vAlign w:val="center"/>
          </w:tcPr>
          <w:p w14:paraId="00CD4E9D" w14:textId="77777777" w:rsidR="005A13AA" w:rsidRDefault="00000000">
            <w:pPr>
              <w:jc w:val="center"/>
              <w:rPr>
                <w:b/>
                <w:bCs/>
                <w:sz w:val="21"/>
                <w:szCs w:val="21"/>
              </w:rPr>
            </w:pPr>
            <w:r>
              <w:rPr>
                <w:rFonts w:hint="eastAsia"/>
                <w:b/>
                <w:bCs/>
                <w:sz w:val="21"/>
                <w:szCs w:val="21"/>
              </w:rPr>
              <w:t>立项时间</w:t>
            </w:r>
          </w:p>
        </w:tc>
        <w:tc>
          <w:tcPr>
            <w:tcW w:w="1843" w:type="dxa"/>
            <w:gridSpan w:val="12"/>
            <w:shd w:val="clear" w:color="auto" w:fill="EFEFEF"/>
            <w:vAlign w:val="center"/>
          </w:tcPr>
          <w:p w14:paraId="5F4D84AC" w14:textId="77777777" w:rsidR="005A13AA" w:rsidRDefault="00000000">
            <w:pPr>
              <w:jc w:val="center"/>
              <w:rPr>
                <w:b/>
                <w:bCs/>
                <w:sz w:val="21"/>
                <w:szCs w:val="21"/>
              </w:rPr>
            </w:pPr>
            <w:r>
              <w:rPr>
                <w:rFonts w:hint="eastAsia"/>
                <w:b/>
                <w:bCs/>
                <w:sz w:val="21"/>
                <w:szCs w:val="21"/>
              </w:rPr>
              <w:t>结项时间</w:t>
            </w:r>
          </w:p>
        </w:tc>
      </w:tr>
      <w:tr w:rsidR="005A13AA" w14:paraId="48D6B7FD" w14:textId="77777777">
        <w:trPr>
          <w:trHeight w:val="374"/>
          <w:jc w:val="center"/>
        </w:trPr>
        <w:tc>
          <w:tcPr>
            <w:tcW w:w="2539" w:type="dxa"/>
            <w:gridSpan w:val="3"/>
            <w:vMerge/>
            <w:shd w:val="clear" w:color="auto" w:fill="EFEFEF"/>
            <w:vAlign w:val="center"/>
          </w:tcPr>
          <w:p w14:paraId="3EB36B78" w14:textId="77777777" w:rsidR="005A13AA" w:rsidRDefault="005A13AA">
            <w:pPr>
              <w:jc w:val="center"/>
              <w:rPr>
                <w:b/>
                <w:bCs/>
                <w:sz w:val="21"/>
                <w:szCs w:val="21"/>
              </w:rPr>
            </w:pPr>
          </w:p>
        </w:tc>
        <w:tc>
          <w:tcPr>
            <w:tcW w:w="3118" w:type="dxa"/>
            <w:gridSpan w:val="12"/>
            <w:vAlign w:val="center"/>
          </w:tcPr>
          <w:p w14:paraId="042EB257" w14:textId="77777777" w:rsidR="005A13AA" w:rsidRDefault="00000000">
            <w:pPr>
              <w:jc w:val="left"/>
              <w:rPr>
                <w:sz w:val="21"/>
                <w:szCs w:val="21"/>
              </w:rPr>
            </w:pPr>
            <w:r>
              <w:rPr>
                <w:rFonts w:hint="eastAsia"/>
                <w:sz w:val="21"/>
                <w:szCs w:val="21"/>
              </w:rPr>
              <w:t/>
            </w:r>
            <w:r>
              <w:rPr>
                <w:sz w:val="21"/>
                <w:szCs w:val="21"/>
              </w:rPr>
              <w:t/>
            </w:r>
          </w:p>
        </w:tc>
        <w:tc>
          <w:tcPr>
            <w:tcW w:w="1278" w:type="dxa"/>
            <w:gridSpan w:val="6"/>
            <w:vAlign w:val="center"/>
          </w:tcPr>
          <w:p w14:paraId="0E7C5B9F" w14:textId="77777777" w:rsidR="005A13AA" w:rsidRDefault="00000000">
            <w:pPr>
              <w:jc w:val="left"/>
              <w:rPr>
                <w:sz w:val="21"/>
                <w:szCs w:val="21"/>
              </w:rPr>
            </w:pPr>
            <w:r>
              <w:rPr>
                <w:rFonts w:hint="eastAsia"/>
                <w:sz w:val="21"/>
                <w:szCs w:val="21"/>
              </w:rPr>
              <w:t/>
            </w:r>
            <w:r>
              <w:rPr>
                <w:sz w:val="21"/>
                <w:szCs w:val="21"/>
              </w:rPr>
              <w:t/>
            </w:r>
          </w:p>
        </w:tc>
        <w:tc>
          <w:tcPr>
            <w:tcW w:w="1707" w:type="dxa"/>
            <w:gridSpan w:val="17"/>
            <w:vAlign w:val="center"/>
          </w:tcPr>
          <w:p w14:paraId="53D39616" w14:textId="77777777" w:rsidR="005A13AA" w:rsidRDefault="00000000">
            <w:pPr>
              <w:jc w:val="left"/>
              <w:rPr>
                <w:sz w:val="21"/>
                <w:szCs w:val="21"/>
              </w:rPr>
            </w:pPr>
            <w:r>
              <w:rPr>
                <w:rFonts w:hint="eastAsia"/>
                <w:sz w:val="21"/>
                <w:szCs w:val="21"/>
              </w:rPr>
              <w:t/>
            </w:r>
            <w:r>
              <w:rPr>
                <w:sz w:val="21"/>
                <w:szCs w:val="21"/>
              </w:rPr>
              <w:t/>
            </w:r>
          </w:p>
        </w:tc>
        <w:tc>
          <w:tcPr>
            <w:tcW w:w="1843" w:type="dxa"/>
            <w:gridSpan w:val="12"/>
            <w:vAlign w:val="center"/>
          </w:tcPr>
          <w:p w14:paraId="7731B416" w14:textId="77777777" w:rsidR="005A13AA" w:rsidRDefault="00000000">
            <w:pPr>
              <w:jc w:val="left"/>
              <w:rPr>
                <w:sz w:val="21"/>
                <w:szCs w:val="21"/>
              </w:rPr>
            </w:pPr>
            <w:r>
              <w:rPr>
                <w:rFonts w:hint="eastAsia"/>
                <w:sz w:val="21"/>
                <w:szCs w:val="21"/>
              </w:rPr>
              <w:t/>
            </w:r>
            <w:r>
              <w:rPr>
                <w:sz w:val="21"/>
                <w:szCs w:val="21"/>
              </w:rPr>
              <w:t/>
            </w:r>
          </w:p>
        </w:tc>
      </w:tr>
      <w:tr w:rsidR="005A13AA" w14:paraId="4265B2A2" w14:textId="77777777">
        <w:trPr>
          <w:trHeight w:val="454"/>
          <w:jc w:val="center"/>
        </w:trPr>
        <w:tc>
          <w:tcPr>
            <w:tcW w:w="10485" w:type="dxa"/>
            <w:gridSpan w:val="50"/>
            <w:shd w:val="clear" w:color="auto" w:fill="D9EAD3"/>
            <w:vAlign w:val="center"/>
          </w:tcPr>
          <w:p w14:paraId="705D3275" w14:textId="77777777" w:rsidR="005A13AA" w:rsidRDefault="00000000">
            <w:pPr>
              <w:jc w:val="center"/>
              <w:rPr>
                <w:szCs w:val="24"/>
              </w:rPr>
            </w:pPr>
            <w:r>
              <w:rPr>
                <w:rFonts w:hint="eastAsia"/>
                <w:szCs w:val="24"/>
              </w:rPr>
              <w:t>服务信息</w:t>
            </w:r>
          </w:p>
        </w:tc>
      </w:tr>
      <w:tr w:rsidR="005A13AA" w14:paraId="6959D094" w14:textId="77777777">
        <w:trPr>
          <w:trHeight w:val="374"/>
          <w:jc w:val="center"/>
        </w:trPr>
        <w:tc>
          <w:tcPr>
            <w:tcW w:w="2539" w:type="dxa"/>
            <w:gridSpan w:val="3"/>
            <w:shd w:val="clear" w:color="auto" w:fill="EFEFEF"/>
            <w:vAlign w:val="center"/>
          </w:tcPr>
          <w:p w14:paraId="5282BBB4" w14:textId="77777777" w:rsidR="005A13AA" w:rsidRDefault="00000000">
            <w:pPr>
              <w:jc w:val="center"/>
              <w:rPr>
                <w:b/>
                <w:bCs/>
                <w:sz w:val="21"/>
                <w:szCs w:val="21"/>
              </w:rPr>
            </w:pPr>
            <w:r>
              <w:rPr>
                <w:rFonts w:hint="eastAsia"/>
                <w:b/>
                <w:bCs/>
                <w:sz w:val="21"/>
                <w:szCs w:val="21"/>
              </w:rPr>
              <w:t>开放天数</w:t>
            </w:r>
          </w:p>
        </w:tc>
        <w:tc>
          <w:tcPr>
            <w:tcW w:w="7231" w:type="dxa"/>
            <w:gridSpan w:val="43"/>
            <w:vAlign w:val="center"/>
          </w:tcPr>
          <w:p w14:paraId="7C67D3D6" w14:textId="77777777" w:rsidR="005A13AA" w:rsidRDefault="00000000">
            <w:pPr>
              <w:jc w:val="left"/>
              <w:rPr>
                <w:sz w:val="21"/>
                <w:szCs w:val="21"/>
              </w:rPr>
            </w:pPr>
            <w:r>
              <w:rPr>
                <w:rFonts w:hint="eastAsia"/>
                <w:sz w:val="21"/>
                <w:szCs w:val="21"/>
              </w:rPr>
              <w:t>310</w:t>
            </w:r>
            <w:r>
              <w:rPr>
                <w:sz w:val="21"/>
                <w:szCs w:val="21"/>
              </w:rPr>
              <w:t/>
            </w:r>
            <w:r>
              <w:rPr>
                <w:rFonts w:hint="eastAsia"/>
                <w:sz w:val="21"/>
                <w:szCs w:val="21"/>
              </w:rPr>
              <w:t/>
            </w:r>
          </w:p>
        </w:tc>
        <w:tc>
          <w:tcPr>
            <w:tcW w:w="715" w:type="dxa"/>
            <w:gridSpan w:val="4"/>
            <w:vAlign w:val="center"/>
          </w:tcPr>
          <w:p w14:paraId="3636A4B7" w14:textId="77777777" w:rsidR="005A13AA" w:rsidRDefault="00000000">
            <w:pPr>
              <w:jc w:val="center"/>
              <w:rPr>
                <w:sz w:val="21"/>
                <w:szCs w:val="21"/>
              </w:rPr>
            </w:pPr>
            <w:r>
              <w:rPr>
                <w:rFonts w:hint="eastAsia"/>
                <w:sz w:val="21"/>
                <w:szCs w:val="21"/>
              </w:rPr>
              <w:t>天</w:t>
            </w:r>
          </w:p>
        </w:tc>
      </w:tr>
      <w:tr w:rsidR="005A13AA" w14:paraId="3453D4D8" w14:textId="77777777">
        <w:trPr>
          <w:trHeight w:val="374"/>
          <w:jc w:val="center"/>
        </w:trPr>
        <w:tc>
          <w:tcPr>
            <w:tcW w:w="2539" w:type="dxa"/>
            <w:gridSpan w:val="3"/>
            <w:shd w:val="clear" w:color="auto" w:fill="EFEFEF"/>
            <w:vAlign w:val="center"/>
          </w:tcPr>
          <w:p w14:paraId="35A39E46" w14:textId="77777777" w:rsidR="005A13AA" w:rsidRDefault="00000000">
            <w:pPr>
              <w:jc w:val="center"/>
              <w:rPr>
                <w:b/>
                <w:bCs/>
                <w:sz w:val="21"/>
                <w:szCs w:val="21"/>
              </w:rPr>
            </w:pPr>
            <w:r>
              <w:rPr>
                <w:rFonts w:hint="eastAsia"/>
                <w:b/>
                <w:bCs/>
                <w:sz w:val="21"/>
                <w:szCs w:val="21"/>
              </w:rPr>
              <w:t>长期闭馆时间段</w:t>
            </w:r>
          </w:p>
        </w:tc>
        <w:tc>
          <w:tcPr>
            <w:tcW w:w="7946" w:type="dxa"/>
            <w:gridSpan w:val="47"/>
            <w:vAlign w:val="center"/>
          </w:tcPr>
          <w:p w14:paraId="60FBBB78"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r>
      <w:tr w:rsidR="005A13AA" w14:paraId="3B0C662D" w14:textId="77777777">
        <w:trPr>
          <w:trHeight w:val="850"/>
          <w:jc w:val="center"/>
        </w:trPr>
        <w:tc>
          <w:tcPr>
            <w:tcW w:w="2539" w:type="dxa"/>
            <w:gridSpan w:val="3"/>
            <w:shd w:val="clear" w:color="auto" w:fill="EFEFEF"/>
            <w:vAlign w:val="center"/>
          </w:tcPr>
          <w:p w14:paraId="0F192BAD" w14:textId="77777777" w:rsidR="005A13AA" w:rsidRDefault="00000000">
            <w:pPr>
              <w:jc w:val="center"/>
              <w:rPr>
                <w:b/>
                <w:bCs/>
                <w:sz w:val="21"/>
                <w:szCs w:val="21"/>
              </w:rPr>
            </w:pPr>
            <w:r>
              <w:rPr>
                <w:rFonts w:hint="eastAsia"/>
                <w:b/>
                <w:bCs/>
                <w:sz w:val="21"/>
                <w:szCs w:val="21"/>
              </w:rPr>
              <w:t>闭馆原因</w:t>
            </w:r>
          </w:p>
        </w:tc>
        <w:tc>
          <w:tcPr>
            <w:tcW w:w="7946" w:type="dxa"/>
            <w:gridSpan w:val="47"/>
          </w:tcPr>
          <w:p w14:paraId="53AD5115" w14:textId="77777777" w:rsidR="005A13AA" w:rsidRDefault="00000000">
            <w:pPr>
              <w:rPr>
                <w:sz w:val="21"/>
                <w:szCs w:val="21"/>
              </w:rPr>
            </w:pPr>
            <w:r>
              <w:rPr>
                <w:rFonts w:hint="eastAsia"/>
                <w:sz w:val="21"/>
                <w:szCs w:val="21"/>
              </w:rPr>
              <w:t/>
            </w:r>
            <w:r>
              <w:rPr>
                <w:sz w:val="21"/>
                <w:szCs w:val="21"/>
              </w:rPr>
              <w:t/>
            </w:r>
            <w:r>
              <w:rPr>
                <w:rFonts w:hint="eastAsia"/>
                <w:sz w:val="21"/>
                <w:szCs w:val="21"/>
              </w:rPr>
              <w:t/>
            </w:r>
          </w:p>
        </w:tc>
      </w:tr>
      <w:tr w:rsidR="005A13AA" w14:paraId="335679AC" w14:textId="77777777">
        <w:trPr>
          <w:trHeight w:val="374"/>
          <w:jc w:val="center"/>
        </w:trPr>
        <w:tc>
          <w:tcPr>
            <w:tcW w:w="2539" w:type="dxa"/>
            <w:gridSpan w:val="3"/>
            <w:shd w:val="clear" w:color="auto" w:fill="EFEFEF"/>
            <w:vAlign w:val="center"/>
          </w:tcPr>
          <w:p w14:paraId="65B89421" w14:textId="77777777" w:rsidR="005A13AA" w:rsidRDefault="00000000">
            <w:pPr>
              <w:jc w:val="center"/>
              <w:rPr>
                <w:b/>
                <w:bCs/>
                <w:color w:val="4472C4" w:themeColor="accent1"/>
                <w:sz w:val="21"/>
                <w:szCs w:val="21"/>
              </w:rPr>
            </w:pPr>
            <w:r>
              <w:rPr>
                <w:rFonts w:hint="eastAsia"/>
                <w:b/>
                <w:bCs/>
                <w:color w:val="4472C4" w:themeColor="accent1"/>
                <w:sz w:val="21"/>
                <w:szCs w:val="21"/>
              </w:rPr>
              <w:t>年度陈列展览总数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7231" w:type="dxa"/>
            <w:gridSpan w:val="43"/>
            <w:vAlign w:val="center"/>
          </w:tcPr>
          <w:p w14:paraId="75179046" w14:textId="77777777" w:rsidR="005A13AA" w:rsidRDefault="00000000">
            <w:pPr>
              <w:jc w:val="left"/>
              <w:rPr>
                <w:sz w:val="21"/>
                <w:szCs w:val="21"/>
              </w:rPr>
            </w:pPr>
            <w:r>
              <w:rPr>
                <w:rFonts w:hint="eastAsia"/>
                <w:sz w:val="21"/>
                <w:szCs w:val="21"/>
              </w:rPr>
              <w:t>7</w:t>
            </w:r>
            <w:r>
              <w:rPr>
                <w:sz w:val="21"/>
                <w:szCs w:val="21"/>
              </w:rPr>
              <w:t/>
            </w:r>
            <w:r>
              <w:rPr>
                <w:rFonts w:hint="eastAsia"/>
                <w:sz w:val="21"/>
                <w:szCs w:val="21"/>
              </w:rPr>
              <w:t/>
            </w:r>
          </w:p>
        </w:tc>
        <w:tc>
          <w:tcPr>
            <w:tcW w:w="715" w:type="dxa"/>
            <w:gridSpan w:val="4"/>
            <w:vAlign w:val="center"/>
          </w:tcPr>
          <w:p w14:paraId="2406C8EA" w14:textId="77777777" w:rsidR="005A13AA" w:rsidRDefault="00000000">
            <w:pPr>
              <w:jc w:val="center"/>
              <w:rPr>
                <w:sz w:val="21"/>
                <w:szCs w:val="21"/>
              </w:rPr>
            </w:pPr>
            <w:r>
              <w:rPr>
                <w:rFonts w:hint="eastAsia"/>
                <w:sz w:val="21"/>
                <w:szCs w:val="21"/>
              </w:rPr>
              <w:t>个</w:t>
            </w:r>
          </w:p>
        </w:tc>
      </w:tr>
      <w:tr w:rsidR="005A13AA" w14:paraId="4B9CD4E0" w14:textId="77777777">
        <w:trPr>
          <w:trHeight w:val="374"/>
          <w:jc w:val="center"/>
        </w:trPr>
        <w:tc>
          <w:tcPr>
            <w:tcW w:w="2539" w:type="dxa"/>
            <w:gridSpan w:val="3"/>
            <w:shd w:val="clear" w:color="auto" w:fill="EFEFEF"/>
            <w:vAlign w:val="center"/>
          </w:tcPr>
          <w:p w14:paraId="17868BF6" w14:textId="77777777" w:rsidR="005A13AA" w:rsidRDefault="00000000">
            <w:pPr>
              <w:jc w:val="center"/>
              <w:rPr>
                <w:b/>
                <w:bCs/>
                <w:color w:val="4472C4" w:themeColor="accent1"/>
                <w:sz w:val="21"/>
                <w:szCs w:val="21"/>
              </w:rPr>
            </w:pPr>
            <w:r>
              <w:rPr>
                <w:rFonts w:hint="eastAsia"/>
                <w:b/>
                <w:bCs/>
                <w:color w:val="4472C4" w:themeColor="accent1"/>
                <w:sz w:val="21"/>
                <w:szCs w:val="21"/>
              </w:rPr>
              <w:t>基本陈列数</w:t>
            </w:r>
            <w:r>
              <w:rPr>
                <w:rFonts w:hint="eastAsia"/>
                <w:b/>
                <w:bCs/>
                <w:color w:val="4472C4" w:themeColor="accent1"/>
                <w:sz w:val="21"/>
                <w:szCs w:val="21"/>
              </w:rPr>
              <w:t>(</w:t>
            </w:r>
            <w:r>
              <w:rPr>
                <w:rFonts w:hint="eastAsia"/>
                <w:b/>
                <w:bCs/>
                <w:color w:val="4472C4" w:themeColor="accent1"/>
                <w:sz w:val="21"/>
                <w:szCs w:val="21"/>
              </w:rPr>
              <w:t>填写明细自动计算</w:t>
            </w:r>
            <w:r>
              <w:rPr>
                <w:b/>
                <w:bCs/>
                <w:color w:val="4472C4" w:themeColor="accent1"/>
                <w:sz w:val="21"/>
                <w:szCs w:val="21"/>
              </w:rPr>
              <w:t>)</w:t>
            </w:r>
          </w:p>
        </w:tc>
        <w:tc>
          <w:tcPr>
            <w:tcW w:w="7231" w:type="dxa"/>
            <w:gridSpan w:val="43"/>
            <w:vAlign w:val="center"/>
          </w:tcPr>
          <w:p w14:paraId="1FB412FE" w14:textId="77777777" w:rsidR="005A13AA" w:rsidRDefault="00000000">
            <w:pPr>
              <w:jc w:val="left"/>
              <w:rPr>
                <w:sz w:val="21"/>
                <w:szCs w:val="21"/>
              </w:rPr>
            </w:pPr>
            <w:r>
              <w:rPr>
                <w:rFonts w:hint="eastAsia"/>
                <w:sz w:val="21"/>
                <w:szCs w:val="21"/>
              </w:rPr>
              <w:t>1</w:t>
            </w:r>
            <w:r>
              <w:rPr>
                <w:sz w:val="21"/>
                <w:szCs w:val="21"/>
              </w:rPr>
              <w:t/>
            </w:r>
            <w:r>
              <w:rPr>
                <w:rFonts w:hint="eastAsia"/>
                <w:sz w:val="21"/>
                <w:szCs w:val="21"/>
              </w:rPr>
              <w:t/>
            </w:r>
          </w:p>
        </w:tc>
        <w:tc>
          <w:tcPr>
            <w:tcW w:w="715" w:type="dxa"/>
            <w:gridSpan w:val="4"/>
            <w:vAlign w:val="center"/>
          </w:tcPr>
          <w:p w14:paraId="5A495DB5" w14:textId="77777777" w:rsidR="005A13AA" w:rsidRDefault="00000000">
            <w:pPr>
              <w:jc w:val="center"/>
              <w:rPr>
                <w:sz w:val="21"/>
                <w:szCs w:val="21"/>
              </w:rPr>
            </w:pPr>
            <w:r>
              <w:rPr>
                <w:rFonts w:hint="eastAsia"/>
                <w:sz w:val="21"/>
                <w:szCs w:val="21"/>
              </w:rPr>
              <w:t>个</w:t>
            </w:r>
          </w:p>
        </w:tc>
      </w:tr>
      <w:tr w:rsidR="005A13AA" w14:paraId="1DE79AD4" w14:textId="77777777">
        <w:trPr>
          <w:trHeight w:val="374"/>
          <w:jc w:val="center"/>
        </w:trPr>
        <w:tc>
          <w:tcPr>
            <w:tcW w:w="2539" w:type="dxa"/>
            <w:gridSpan w:val="3"/>
            <w:vMerge w:val="restart"/>
            <w:shd w:val="clear" w:color="auto" w:fill="EFEFEF"/>
            <w:vAlign w:val="center"/>
          </w:tcPr>
          <w:p w14:paraId="5A9F7355" w14:textId="77777777" w:rsidR="005A13AA" w:rsidRDefault="00000000">
            <w:pPr>
              <w:jc w:val="center"/>
              <w:rPr>
                <w:b/>
                <w:bCs/>
                <w:color w:val="4472C4" w:themeColor="accent1"/>
                <w:sz w:val="21"/>
                <w:szCs w:val="21"/>
              </w:rPr>
            </w:pPr>
            <w:r>
              <w:rPr>
                <w:rFonts w:hint="eastAsia"/>
                <w:b/>
                <w:bCs/>
                <w:sz w:val="21"/>
                <w:szCs w:val="21"/>
              </w:rPr>
              <w:t>基本陈列：</w:t>
            </w:r>
          </w:p>
        </w:tc>
        <w:tc>
          <w:tcPr>
            <w:tcW w:w="4396" w:type="dxa"/>
            <w:gridSpan w:val="18"/>
            <w:shd w:val="clear" w:color="auto" w:fill="EFEFEF"/>
            <w:vAlign w:val="center"/>
          </w:tcPr>
          <w:p w14:paraId="32187B8A" w14:textId="77777777" w:rsidR="005A13AA" w:rsidRDefault="00000000">
            <w:pPr>
              <w:jc w:val="center"/>
              <w:rPr>
                <w:b/>
                <w:bCs/>
                <w:sz w:val="21"/>
                <w:szCs w:val="21"/>
              </w:rPr>
            </w:pPr>
            <w:r>
              <w:rPr>
                <w:rFonts w:hint="eastAsia"/>
                <w:b/>
                <w:bCs/>
                <w:sz w:val="21"/>
                <w:szCs w:val="21"/>
              </w:rPr>
              <w:t>基本陈列名称</w:t>
            </w:r>
          </w:p>
        </w:tc>
        <w:tc>
          <w:tcPr>
            <w:tcW w:w="3550" w:type="dxa"/>
            <w:gridSpan w:val="29"/>
            <w:shd w:val="clear" w:color="auto" w:fill="EFEFEF"/>
            <w:vAlign w:val="center"/>
          </w:tcPr>
          <w:p w14:paraId="70483A0B" w14:textId="77777777" w:rsidR="005A13AA" w:rsidRDefault="00000000">
            <w:pPr>
              <w:jc w:val="center"/>
              <w:rPr>
                <w:b/>
                <w:bCs/>
                <w:sz w:val="21"/>
                <w:szCs w:val="21"/>
              </w:rPr>
            </w:pPr>
            <w:r>
              <w:rPr>
                <w:rFonts w:hint="eastAsia"/>
                <w:b/>
                <w:bCs/>
                <w:sz w:val="21"/>
                <w:szCs w:val="21"/>
              </w:rPr>
              <w:t>基本陈列开始时间</w:t>
            </w:r>
          </w:p>
        </w:tc>
      </w:tr>
      <w:tr w:rsidR="005A13AA" w14:paraId="0A80BCF8" w14:textId="77777777">
        <w:trPr>
          <w:trHeight w:val="374"/>
          <w:jc w:val="center"/>
        </w:trPr>
        <w:tc>
          <w:tcPr>
            <w:tcW w:w="2539" w:type="dxa"/>
            <w:gridSpan w:val="3"/>
            <w:vMerge/>
            <w:shd w:val="clear" w:color="auto" w:fill="EFEFEF"/>
            <w:vAlign w:val="center"/>
          </w:tcPr>
          <w:p w14:paraId="592B80F8" w14:textId="77777777" w:rsidR="005A13AA" w:rsidRDefault="005A13AA">
            <w:pPr>
              <w:jc w:val="center"/>
              <w:rPr>
                <w:b/>
                <w:bCs/>
                <w:sz w:val="21"/>
                <w:szCs w:val="21"/>
              </w:rPr>
            </w:pPr>
          </w:p>
        </w:tc>
        <w:tc>
          <w:tcPr>
            <w:tcW w:w="4396" w:type="dxa"/>
            <w:gridSpan w:val="18"/>
            <w:vAlign w:val="center"/>
          </w:tcPr>
          <w:p w14:paraId="74FF8EA5" w14:textId="77777777" w:rsidR="005A13AA" w:rsidRDefault="00000000">
            <w:pPr>
              <w:jc w:val="left"/>
              <w:rPr>
                <w:sz w:val="21"/>
                <w:szCs w:val="21"/>
              </w:rPr>
            </w:pPr>
            <w:r>
              <w:rPr>
                <w:rFonts w:hint="eastAsia"/>
                <w:sz w:val="21"/>
                <w:szCs w:val="21"/>
              </w:rPr>
              <w:t>江西客家之光</w:t>
            </w:r>
            <w:r>
              <w:rPr>
                <w:sz w:val="21"/>
                <w:szCs w:val="21"/>
              </w:rPr>
              <w:t/>
            </w:r>
            <w:r>
              <w:rPr>
                <w:rFonts w:hint="eastAsia"/>
                <w:sz w:val="21"/>
                <w:szCs w:val="21"/>
              </w:rPr>
              <w:t/>
            </w:r>
          </w:p>
        </w:tc>
        <w:tc>
          <w:tcPr>
            <w:tcW w:w="3550" w:type="dxa"/>
            <w:gridSpan w:val="29"/>
            <w:vAlign w:val="center"/>
          </w:tcPr>
          <w:p w14:paraId="0B104702" w14:textId="77777777" w:rsidR="005A13AA" w:rsidRDefault="00000000">
            <w:pPr>
              <w:jc w:val="left"/>
              <w:rPr>
                <w:sz w:val="21"/>
                <w:szCs w:val="21"/>
              </w:rPr>
            </w:pPr>
            <w:r>
              <w:rPr>
                <w:rFonts w:hint="eastAsia"/>
                <w:sz w:val="21"/>
                <w:szCs w:val="21"/>
              </w:rPr>
              <w:t>2023-05</w:t>
            </w:r>
            <w:r>
              <w:rPr>
                <w:sz w:val="21"/>
                <w:szCs w:val="21"/>
              </w:rPr>
              <w:t/>
            </w:r>
            <w:r>
              <w:rPr>
                <w:rFonts w:hint="eastAsia"/>
                <w:sz w:val="21"/>
                <w:szCs w:val="21"/>
              </w:rPr>
              <w:t/>
            </w:r>
          </w:p>
        </w:tc>
      </w:tr>
      <w:tr w:rsidR="005A13AA" w14:paraId="3431ED6E" w14:textId="77777777">
        <w:trPr>
          <w:trHeight w:val="374"/>
          <w:jc w:val="center"/>
        </w:trPr>
        <w:tc>
          <w:tcPr>
            <w:tcW w:w="2539" w:type="dxa"/>
            <w:gridSpan w:val="3"/>
            <w:shd w:val="clear" w:color="auto" w:fill="EFEFEF"/>
            <w:vAlign w:val="center"/>
          </w:tcPr>
          <w:p w14:paraId="07DE3423" w14:textId="77777777" w:rsidR="005A13AA" w:rsidRDefault="00000000">
            <w:pPr>
              <w:jc w:val="center"/>
              <w:rPr>
                <w:b/>
                <w:bCs/>
                <w:sz w:val="21"/>
                <w:szCs w:val="21"/>
              </w:rPr>
            </w:pPr>
            <w:r>
              <w:rPr>
                <w:rFonts w:hint="eastAsia"/>
                <w:b/>
                <w:bCs/>
                <w:sz w:val="21"/>
                <w:szCs w:val="21"/>
              </w:rPr>
              <w:t>基本陈列展出藏品数</w:t>
            </w:r>
          </w:p>
        </w:tc>
        <w:tc>
          <w:tcPr>
            <w:tcW w:w="2410" w:type="dxa"/>
            <w:gridSpan w:val="6"/>
            <w:vAlign w:val="center"/>
          </w:tcPr>
          <w:p w14:paraId="7282E579" w14:textId="77777777" w:rsidR="005A13AA" w:rsidRDefault="00000000">
            <w:pPr>
              <w:jc w:val="left"/>
              <w:rPr>
                <w:sz w:val="21"/>
                <w:szCs w:val="21"/>
              </w:rPr>
            </w:pPr>
            <w:r>
              <w:rPr>
                <w:rFonts w:hint="eastAsia"/>
                <w:sz w:val="21"/>
                <w:szCs w:val="21"/>
              </w:rPr>
              <w:t>526</w:t>
            </w:r>
            <w:r>
              <w:rPr>
                <w:sz w:val="21"/>
                <w:szCs w:val="21"/>
              </w:rPr>
              <w:t/>
            </w:r>
            <w:r>
              <w:rPr>
                <w:rFonts w:hint="eastAsia"/>
                <w:sz w:val="21"/>
                <w:szCs w:val="21"/>
              </w:rPr>
              <w:t/>
            </w:r>
          </w:p>
        </w:tc>
        <w:tc>
          <w:tcPr>
            <w:tcW w:w="994" w:type="dxa"/>
            <w:gridSpan w:val="7"/>
            <w:vAlign w:val="center"/>
          </w:tcPr>
          <w:p w14:paraId="22AA4D18"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992" w:type="dxa"/>
            <w:gridSpan w:val="5"/>
            <w:shd w:val="clear" w:color="auto" w:fill="EFEFEF"/>
            <w:vAlign w:val="center"/>
          </w:tcPr>
          <w:p w14:paraId="7A5C4830" w14:textId="77777777" w:rsidR="005A13AA" w:rsidRDefault="00000000">
            <w:pPr>
              <w:jc w:val="center"/>
              <w:rPr>
                <w:b/>
                <w:bCs/>
                <w:sz w:val="21"/>
                <w:szCs w:val="21"/>
              </w:rPr>
            </w:pPr>
            <w:r>
              <w:rPr>
                <w:rFonts w:hint="eastAsia"/>
                <w:b/>
                <w:bCs/>
                <w:sz w:val="21"/>
                <w:szCs w:val="21"/>
              </w:rPr>
              <w:t>基本陈列总面积</w:t>
            </w:r>
          </w:p>
        </w:tc>
        <w:tc>
          <w:tcPr>
            <w:tcW w:w="2835" w:type="dxa"/>
            <w:gridSpan w:val="25"/>
            <w:vAlign w:val="center"/>
          </w:tcPr>
          <w:p w14:paraId="414A5BAA" w14:textId="77777777" w:rsidR="005A13AA" w:rsidRDefault="00000000">
            <w:pPr>
              <w:jc w:val="left"/>
              <w:rPr>
                <w:sz w:val="21"/>
                <w:szCs w:val="21"/>
              </w:rPr>
            </w:pPr>
            <w:r>
              <w:rPr>
                <w:rFonts w:hint="eastAsia"/>
                <w:sz w:val="21"/>
                <w:szCs w:val="21"/>
              </w:rPr>
              <w:t>510.0</w:t>
            </w:r>
            <w:r>
              <w:rPr>
                <w:sz w:val="21"/>
                <w:szCs w:val="21"/>
              </w:rPr>
              <w:t/>
            </w:r>
            <w:r>
              <w:rPr>
                <w:rFonts w:hint="eastAsia"/>
                <w:sz w:val="21"/>
                <w:szCs w:val="21"/>
              </w:rPr>
              <w:t/>
            </w:r>
          </w:p>
        </w:tc>
        <w:tc>
          <w:tcPr>
            <w:tcW w:w="715" w:type="dxa"/>
            <w:gridSpan w:val="4"/>
            <w:vAlign w:val="center"/>
          </w:tcPr>
          <w:p w14:paraId="5CAB56E8" w14:textId="77777777" w:rsidR="005A13AA" w:rsidRDefault="00000000">
            <w:pPr>
              <w:jc w:val="center"/>
              <w:rPr>
                <w:sz w:val="21"/>
                <w:szCs w:val="21"/>
              </w:rPr>
            </w:pPr>
            <w:r>
              <w:rPr>
                <w:rFonts w:hint="eastAsia"/>
                <w:kern w:val="0"/>
                <w:sz w:val="21"/>
                <w:szCs w:val="21"/>
                <w14:ligatures w14:val="none"/>
              </w:rPr>
              <w:t>㎡</w:t>
            </w:r>
          </w:p>
        </w:tc>
      </w:tr>
      <w:tr w:rsidR="005A13AA" w14:paraId="431BD352" w14:textId="77777777">
        <w:trPr>
          <w:trHeight w:val="374"/>
          <w:jc w:val="center"/>
        </w:trPr>
        <w:tc>
          <w:tcPr>
            <w:tcW w:w="2539" w:type="dxa"/>
            <w:gridSpan w:val="3"/>
            <w:shd w:val="clear" w:color="auto" w:fill="EFEFEF"/>
            <w:vAlign w:val="center"/>
          </w:tcPr>
          <w:p w14:paraId="7A6E650E" w14:textId="77777777" w:rsidR="005A13AA" w:rsidRDefault="00000000">
            <w:pPr>
              <w:jc w:val="center"/>
              <w:rPr>
                <w:b/>
                <w:bCs/>
                <w:sz w:val="21"/>
                <w:szCs w:val="21"/>
              </w:rPr>
            </w:pPr>
            <w:r>
              <w:rPr>
                <w:rFonts w:hint="eastAsia"/>
                <w:b/>
                <w:bCs/>
                <w:color w:val="4472C4" w:themeColor="accent1"/>
                <w:sz w:val="21"/>
                <w:szCs w:val="21"/>
              </w:rPr>
              <w:t>临时展览数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7231" w:type="dxa"/>
            <w:gridSpan w:val="43"/>
            <w:vAlign w:val="center"/>
          </w:tcPr>
          <w:p w14:paraId="7827D0F4" w14:textId="77777777" w:rsidR="005A13AA" w:rsidRDefault="00000000">
            <w:pPr>
              <w:jc w:val="left"/>
              <w:rPr>
                <w:sz w:val="21"/>
                <w:szCs w:val="21"/>
              </w:rPr>
            </w:pPr>
            <w:r>
              <w:rPr>
                <w:rFonts w:hint="eastAsia"/>
                <w:sz w:val="21"/>
                <w:szCs w:val="21"/>
              </w:rPr>
              <w:t>6</w:t>
            </w:r>
            <w:r>
              <w:rPr>
                <w:sz w:val="21"/>
                <w:szCs w:val="21"/>
              </w:rPr>
              <w:t/>
            </w:r>
            <w:r>
              <w:rPr>
                <w:rFonts w:hint="eastAsia"/>
                <w:sz w:val="21"/>
                <w:szCs w:val="21"/>
              </w:rPr>
              <w:t/>
            </w:r>
          </w:p>
        </w:tc>
        <w:tc>
          <w:tcPr>
            <w:tcW w:w="715" w:type="dxa"/>
            <w:gridSpan w:val="4"/>
            <w:vAlign w:val="center"/>
          </w:tcPr>
          <w:p w14:paraId="2A881F0C" w14:textId="77777777" w:rsidR="005A13AA" w:rsidRDefault="00000000">
            <w:pPr>
              <w:jc w:val="center"/>
              <w:rPr>
                <w:sz w:val="21"/>
                <w:szCs w:val="21"/>
              </w:rPr>
            </w:pPr>
            <w:r>
              <w:rPr>
                <w:rFonts w:hint="eastAsia"/>
                <w:sz w:val="21"/>
                <w:szCs w:val="21"/>
              </w:rPr>
              <w:t>个</w:t>
            </w:r>
          </w:p>
        </w:tc>
      </w:tr>
      <w:tr w:rsidR="005A13AA" w14:paraId="1ECFCE0C" w14:textId="77777777">
        <w:trPr>
          <w:trHeight w:val="374"/>
          <w:jc w:val="center"/>
        </w:trPr>
        <w:tc>
          <w:tcPr>
            <w:tcW w:w="2539" w:type="dxa"/>
            <w:gridSpan w:val="3"/>
            <w:shd w:val="clear" w:color="auto" w:fill="EFEFEF"/>
            <w:vAlign w:val="center"/>
          </w:tcPr>
          <w:p w14:paraId="1D86C0F7" w14:textId="77777777" w:rsidR="005A13AA" w:rsidRDefault="00000000">
            <w:pPr>
              <w:jc w:val="center"/>
              <w:rPr>
                <w:b/>
                <w:bCs/>
                <w:sz w:val="21"/>
                <w:szCs w:val="21"/>
              </w:rPr>
            </w:pPr>
            <w:r>
              <w:rPr>
                <w:rFonts w:hint="eastAsia"/>
                <w:b/>
                <w:bCs/>
                <w:sz w:val="21"/>
                <w:szCs w:val="21"/>
              </w:rPr>
              <w:t>馆内原创临时展览数</w:t>
            </w:r>
          </w:p>
        </w:tc>
        <w:tc>
          <w:tcPr>
            <w:tcW w:w="2410" w:type="dxa"/>
            <w:gridSpan w:val="6"/>
            <w:vAlign w:val="center"/>
          </w:tcPr>
          <w:p w14:paraId="55A584D8" w14:textId="77777777" w:rsidR="005A13AA" w:rsidRDefault="00000000">
            <w:pPr>
              <w:jc w:val="left"/>
              <w:rPr>
                <w:sz w:val="21"/>
                <w:szCs w:val="21"/>
              </w:rPr>
            </w:pPr>
            <w:r>
              <w:rPr>
                <w:rFonts w:hint="eastAsia"/>
                <w:sz w:val="21"/>
                <w:szCs w:val="21"/>
              </w:rPr>
              <w:t>1</w:t>
            </w:r>
            <w:r>
              <w:rPr>
                <w:sz w:val="21"/>
                <w:szCs w:val="21"/>
              </w:rPr>
              <w:t/>
            </w:r>
            <w:r>
              <w:rPr>
                <w:rFonts w:hint="eastAsia"/>
                <w:sz w:val="21"/>
                <w:szCs w:val="21"/>
              </w:rPr>
              <w:t/>
            </w:r>
          </w:p>
        </w:tc>
        <w:tc>
          <w:tcPr>
            <w:tcW w:w="994" w:type="dxa"/>
            <w:gridSpan w:val="7"/>
            <w:vAlign w:val="center"/>
          </w:tcPr>
          <w:p w14:paraId="49E62663" w14:textId="77777777" w:rsidR="005A13AA" w:rsidRDefault="00000000">
            <w:pPr>
              <w:jc w:val="center"/>
              <w:rPr>
                <w:sz w:val="21"/>
                <w:szCs w:val="21"/>
              </w:rPr>
            </w:pPr>
            <w:r>
              <w:rPr>
                <w:rFonts w:hint="eastAsia"/>
                <w:sz w:val="21"/>
                <w:szCs w:val="21"/>
              </w:rPr>
              <w:t>个</w:t>
            </w:r>
          </w:p>
        </w:tc>
        <w:tc>
          <w:tcPr>
            <w:tcW w:w="992" w:type="dxa"/>
            <w:gridSpan w:val="5"/>
            <w:shd w:val="clear" w:color="auto" w:fill="EFEFEF"/>
            <w:vAlign w:val="center"/>
          </w:tcPr>
          <w:p w14:paraId="1D5B8E97" w14:textId="77777777" w:rsidR="005A13AA" w:rsidRDefault="00000000">
            <w:pPr>
              <w:jc w:val="center"/>
              <w:rPr>
                <w:b/>
                <w:bCs/>
                <w:sz w:val="21"/>
                <w:szCs w:val="21"/>
              </w:rPr>
            </w:pPr>
            <w:r>
              <w:rPr>
                <w:rFonts w:hint="eastAsia"/>
                <w:b/>
                <w:bCs/>
                <w:sz w:val="21"/>
                <w:szCs w:val="21"/>
              </w:rPr>
              <w:t>临时展览展出藏品数</w:t>
            </w:r>
          </w:p>
        </w:tc>
        <w:tc>
          <w:tcPr>
            <w:tcW w:w="2835" w:type="dxa"/>
            <w:gridSpan w:val="25"/>
            <w:vAlign w:val="center"/>
          </w:tcPr>
          <w:p w14:paraId="5C79FC8A" w14:textId="77777777" w:rsidR="005A13AA" w:rsidRDefault="00000000">
            <w:pPr>
              <w:jc w:val="left"/>
              <w:rPr>
                <w:sz w:val="21"/>
                <w:szCs w:val="21"/>
              </w:rPr>
            </w:pPr>
            <w:r>
              <w:rPr>
                <w:rFonts w:hint="eastAsia"/>
                <w:sz w:val="21"/>
                <w:szCs w:val="21"/>
              </w:rPr>
              <w:t>268</w:t>
            </w:r>
            <w:r>
              <w:rPr>
                <w:sz w:val="21"/>
                <w:szCs w:val="21"/>
              </w:rPr>
              <w:t/>
            </w:r>
            <w:r>
              <w:rPr>
                <w:rFonts w:hint="eastAsia"/>
                <w:sz w:val="21"/>
                <w:szCs w:val="21"/>
              </w:rPr>
              <w:t/>
            </w:r>
          </w:p>
        </w:tc>
        <w:tc>
          <w:tcPr>
            <w:tcW w:w="715" w:type="dxa"/>
            <w:gridSpan w:val="4"/>
            <w:vAlign w:val="center"/>
          </w:tcPr>
          <w:p w14:paraId="4EDA1120" w14:textId="77777777" w:rsidR="005A13AA" w:rsidRDefault="00000000">
            <w:pPr>
              <w:jc w:val="center"/>
              <w:rPr>
                <w:sz w:val="21"/>
                <w:szCs w:val="21"/>
              </w:rPr>
            </w:pPr>
            <w:r>
              <w:rPr>
                <w:rFonts w:hint="eastAsia"/>
                <w:sz w:val="21"/>
                <w:szCs w:val="21"/>
              </w:rPr>
              <w:t>个</w:t>
            </w:r>
          </w:p>
        </w:tc>
      </w:tr>
      <w:tr w:rsidR="005A13AA" w14:paraId="10FB6015" w14:textId="77777777">
        <w:trPr>
          <w:trHeight w:val="374"/>
          <w:jc w:val="center"/>
        </w:trPr>
        <w:tc>
          <w:tcPr>
            <w:tcW w:w="2539" w:type="dxa"/>
            <w:gridSpan w:val="3"/>
            <w:shd w:val="clear" w:color="auto" w:fill="EFEFEF"/>
            <w:vAlign w:val="center"/>
          </w:tcPr>
          <w:p w14:paraId="25205889" w14:textId="77777777" w:rsidR="005A13AA" w:rsidRDefault="00000000">
            <w:pPr>
              <w:jc w:val="center"/>
              <w:rPr>
                <w:b/>
                <w:bCs/>
                <w:sz w:val="21"/>
                <w:szCs w:val="21"/>
              </w:rPr>
            </w:pPr>
            <w:r>
              <w:rPr>
                <w:rFonts w:hint="eastAsia"/>
                <w:b/>
                <w:bCs/>
                <w:sz w:val="21"/>
                <w:szCs w:val="21"/>
              </w:rPr>
              <w:t>馆际合作展览数</w:t>
            </w:r>
          </w:p>
        </w:tc>
        <w:tc>
          <w:tcPr>
            <w:tcW w:w="7231" w:type="dxa"/>
            <w:gridSpan w:val="43"/>
            <w:vAlign w:val="center"/>
          </w:tcPr>
          <w:p w14:paraId="64F13FC2" w14:textId="77777777" w:rsidR="005A13AA" w:rsidRDefault="00000000">
            <w:pPr>
              <w:jc w:val="left"/>
              <w:rPr>
                <w:sz w:val="21"/>
                <w:szCs w:val="21"/>
              </w:rPr>
            </w:pPr>
            <w:r>
              <w:rPr>
                <w:rFonts w:hint="eastAsia"/>
                <w:sz w:val="21"/>
                <w:szCs w:val="21"/>
              </w:rPr>
              <w:t>5</w:t>
            </w:r>
            <w:r>
              <w:rPr>
                <w:sz w:val="21"/>
                <w:szCs w:val="21"/>
              </w:rPr>
              <w:t/>
            </w:r>
            <w:r>
              <w:rPr>
                <w:rFonts w:hint="eastAsia"/>
                <w:sz w:val="21"/>
                <w:szCs w:val="21"/>
              </w:rPr>
              <w:t/>
            </w:r>
          </w:p>
        </w:tc>
        <w:tc>
          <w:tcPr>
            <w:tcW w:w="715" w:type="dxa"/>
            <w:gridSpan w:val="4"/>
            <w:vAlign w:val="center"/>
          </w:tcPr>
          <w:p w14:paraId="1627D3F7" w14:textId="77777777" w:rsidR="005A13AA" w:rsidRDefault="00000000">
            <w:pPr>
              <w:jc w:val="center"/>
              <w:rPr>
                <w:sz w:val="21"/>
                <w:szCs w:val="21"/>
              </w:rPr>
            </w:pPr>
            <w:r>
              <w:rPr>
                <w:rFonts w:hint="eastAsia"/>
                <w:sz w:val="21"/>
                <w:szCs w:val="21"/>
              </w:rPr>
              <w:t>个</w:t>
            </w:r>
          </w:p>
        </w:tc>
      </w:tr>
      <w:tr w:rsidR="005A13AA" w14:paraId="1F489332" w14:textId="77777777">
        <w:trPr>
          <w:trHeight w:val="374"/>
          <w:jc w:val="center"/>
        </w:trPr>
        <w:tc>
          <w:tcPr>
            <w:tcW w:w="2539" w:type="dxa"/>
            <w:gridSpan w:val="3"/>
            <w:shd w:val="clear" w:color="auto" w:fill="EFEFEF"/>
            <w:vAlign w:val="center"/>
          </w:tcPr>
          <w:p w14:paraId="16A1C5B2" w14:textId="77777777" w:rsidR="005A13AA" w:rsidRDefault="00000000">
            <w:pPr>
              <w:jc w:val="center"/>
              <w:rPr>
                <w:b/>
                <w:bCs/>
                <w:color w:val="4472C4" w:themeColor="accent1"/>
                <w:sz w:val="21"/>
                <w:szCs w:val="21"/>
              </w:rPr>
            </w:pPr>
            <w:r>
              <w:rPr>
                <w:rFonts w:hint="eastAsia"/>
                <w:b/>
                <w:bCs/>
                <w:color w:val="4472C4" w:themeColor="accent1"/>
                <w:sz w:val="21"/>
                <w:szCs w:val="21"/>
              </w:rPr>
              <w:t>入境展览数</w:t>
            </w:r>
          </w:p>
        </w:tc>
        <w:tc>
          <w:tcPr>
            <w:tcW w:w="7231" w:type="dxa"/>
            <w:gridSpan w:val="43"/>
            <w:vAlign w:val="center"/>
          </w:tcPr>
          <w:p w14:paraId="5729FCC1"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715" w:type="dxa"/>
            <w:gridSpan w:val="4"/>
            <w:vAlign w:val="center"/>
          </w:tcPr>
          <w:p w14:paraId="00D24FB5" w14:textId="77777777" w:rsidR="005A13AA" w:rsidRDefault="00000000">
            <w:pPr>
              <w:jc w:val="center"/>
              <w:rPr>
                <w:sz w:val="21"/>
                <w:szCs w:val="21"/>
              </w:rPr>
            </w:pPr>
            <w:r>
              <w:rPr>
                <w:rFonts w:hint="eastAsia"/>
                <w:sz w:val="21"/>
                <w:szCs w:val="21"/>
              </w:rPr>
              <w:t>个</w:t>
            </w:r>
          </w:p>
        </w:tc>
      </w:tr>
      <w:tr w:rsidR="005A13AA" w14:paraId="5F543AFB" w14:textId="77777777">
        <w:trPr>
          <w:trHeight w:val="374"/>
          <w:jc w:val="center"/>
        </w:trPr>
        <w:tc>
          <w:tcPr>
            <w:tcW w:w="2539" w:type="dxa"/>
            <w:gridSpan w:val="3"/>
            <w:vMerge w:val="restart"/>
            <w:shd w:val="clear" w:color="auto" w:fill="EFEFEF"/>
            <w:vAlign w:val="center"/>
          </w:tcPr>
          <w:p w14:paraId="3E43A0BC" w14:textId="77777777" w:rsidR="005A13AA" w:rsidRDefault="00000000">
            <w:pPr>
              <w:jc w:val="center"/>
              <w:rPr>
                <w:b/>
                <w:bCs/>
                <w:color w:val="4472C4" w:themeColor="accent1"/>
                <w:sz w:val="21"/>
                <w:szCs w:val="21"/>
              </w:rPr>
            </w:pPr>
            <w:r>
              <w:rPr>
                <w:rFonts w:hint="eastAsia"/>
                <w:b/>
                <w:bCs/>
                <w:sz w:val="21"/>
                <w:szCs w:val="21"/>
              </w:rPr>
              <w:t>进境展览：</w:t>
            </w:r>
          </w:p>
        </w:tc>
        <w:tc>
          <w:tcPr>
            <w:tcW w:w="4396" w:type="dxa"/>
            <w:gridSpan w:val="18"/>
            <w:shd w:val="clear" w:color="auto" w:fill="EFEFEF"/>
            <w:vAlign w:val="center"/>
          </w:tcPr>
          <w:p w14:paraId="437A1AC9" w14:textId="77777777" w:rsidR="005A13AA" w:rsidRDefault="00000000">
            <w:pPr>
              <w:jc w:val="center"/>
              <w:rPr>
                <w:b/>
                <w:bCs/>
                <w:sz w:val="21"/>
                <w:szCs w:val="21"/>
              </w:rPr>
            </w:pPr>
            <w:r>
              <w:rPr>
                <w:rFonts w:hint="eastAsia"/>
                <w:b/>
                <w:bCs/>
                <w:sz w:val="21"/>
                <w:szCs w:val="21"/>
              </w:rPr>
              <w:t>进境展览名称</w:t>
            </w:r>
          </w:p>
        </w:tc>
        <w:tc>
          <w:tcPr>
            <w:tcW w:w="3550" w:type="dxa"/>
            <w:gridSpan w:val="29"/>
            <w:shd w:val="clear" w:color="auto" w:fill="EFEFEF"/>
            <w:vAlign w:val="center"/>
          </w:tcPr>
          <w:p w14:paraId="3E6261F1" w14:textId="77777777" w:rsidR="005A13AA" w:rsidRDefault="00000000">
            <w:pPr>
              <w:jc w:val="center"/>
              <w:rPr>
                <w:b/>
                <w:bCs/>
                <w:sz w:val="21"/>
                <w:szCs w:val="21"/>
              </w:rPr>
            </w:pPr>
            <w:r>
              <w:rPr>
                <w:rFonts w:hint="eastAsia"/>
                <w:b/>
                <w:bCs/>
                <w:sz w:val="21"/>
                <w:szCs w:val="21"/>
              </w:rPr>
              <w:t>展览时间</w:t>
            </w:r>
          </w:p>
        </w:tc>
      </w:tr>
      <w:tr w:rsidR="005A13AA" w14:paraId="3AF158D0" w14:textId="77777777">
        <w:trPr>
          <w:trHeight w:val="374"/>
          <w:jc w:val="center"/>
        </w:trPr>
        <w:tc>
          <w:tcPr>
            <w:tcW w:w="2539" w:type="dxa"/>
            <w:gridSpan w:val="3"/>
            <w:vMerge/>
            <w:shd w:val="clear" w:color="auto" w:fill="EFEFEF"/>
            <w:vAlign w:val="center"/>
          </w:tcPr>
          <w:p w14:paraId="3D67A69F" w14:textId="77777777" w:rsidR="005A13AA" w:rsidRDefault="005A13AA">
            <w:pPr>
              <w:jc w:val="center"/>
              <w:rPr>
                <w:b/>
                <w:bCs/>
                <w:sz w:val="21"/>
                <w:szCs w:val="21"/>
              </w:rPr>
            </w:pPr>
          </w:p>
        </w:tc>
        <w:tc>
          <w:tcPr>
            <w:tcW w:w="4396" w:type="dxa"/>
            <w:gridSpan w:val="18"/>
            <w:vAlign w:val="center"/>
          </w:tcPr>
          <w:p w14:paraId="4C6FE9C4"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3550" w:type="dxa"/>
            <w:gridSpan w:val="29"/>
            <w:vAlign w:val="center"/>
          </w:tcPr>
          <w:p w14:paraId="7C67F365"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r>
      <w:tr w:rsidR="005A13AA" w14:paraId="243365BB" w14:textId="77777777">
        <w:trPr>
          <w:trHeight w:val="374"/>
          <w:jc w:val="center"/>
        </w:trPr>
        <w:tc>
          <w:tcPr>
            <w:tcW w:w="2539" w:type="dxa"/>
            <w:gridSpan w:val="3"/>
            <w:shd w:val="clear" w:color="auto" w:fill="EFEFEF"/>
            <w:vAlign w:val="center"/>
          </w:tcPr>
          <w:p w14:paraId="57E8E56C" w14:textId="77777777" w:rsidR="005A13AA" w:rsidRDefault="00000000">
            <w:pPr>
              <w:jc w:val="center"/>
              <w:rPr>
                <w:b/>
                <w:bCs/>
                <w:color w:val="4472C4" w:themeColor="accent1"/>
                <w:sz w:val="21"/>
                <w:szCs w:val="21"/>
              </w:rPr>
            </w:pPr>
            <w:r>
              <w:rPr>
                <w:rFonts w:hint="eastAsia"/>
                <w:b/>
                <w:bCs/>
                <w:color w:val="4472C4" w:themeColor="accent1"/>
                <w:sz w:val="21"/>
                <w:szCs w:val="21"/>
              </w:rPr>
              <w:t>出境展览数</w:t>
            </w:r>
          </w:p>
        </w:tc>
        <w:tc>
          <w:tcPr>
            <w:tcW w:w="7231" w:type="dxa"/>
            <w:gridSpan w:val="43"/>
            <w:vAlign w:val="center"/>
          </w:tcPr>
          <w:p w14:paraId="1CB6537A"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715" w:type="dxa"/>
            <w:gridSpan w:val="4"/>
            <w:vAlign w:val="center"/>
          </w:tcPr>
          <w:p w14:paraId="19AD30BC" w14:textId="77777777" w:rsidR="005A13AA" w:rsidRDefault="00000000">
            <w:pPr>
              <w:jc w:val="center"/>
              <w:rPr>
                <w:sz w:val="21"/>
                <w:szCs w:val="21"/>
              </w:rPr>
            </w:pPr>
            <w:r>
              <w:rPr>
                <w:rFonts w:hint="eastAsia"/>
                <w:sz w:val="21"/>
                <w:szCs w:val="21"/>
              </w:rPr>
              <w:t>个</w:t>
            </w:r>
          </w:p>
        </w:tc>
      </w:tr>
      <w:tr w:rsidR="005A13AA" w14:paraId="55279876" w14:textId="77777777">
        <w:trPr>
          <w:trHeight w:val="374"/>
          <w:jc w:val="center"/>
        </w:trPr>
        <w:tc>
          <w:tcPr>
            <w:tcW w:w="2539" w:type="dxa"/>
            <w:gridSpan w:val="3"/>
            <w:vMerge w:val="restart"/>
            <w:shd w:val="clear" w:color="auto" w:fill="EFEFEF"/>
            <w:vAlign w:val="center"/>
          </w:tcPr>
          <w:p w14:paraId="62D26AB5" w14:textId="77777777" w:rsidR="005A13AA" w:rsidRDefault="00000000">
            <w:pPr>
              <w:jc w:val="center"/>
              <w:rPr>
                <w:b/>
                <w:bCs/>
                <w:color w:val="4472C4" w:themeColor="accent1"/>
                <w:sz w:val="21"/>
                <w:szCs w:val="21"/>
              </w:rPr>
            </w:pPr>
            <w:r>
              <w:rPr>
                <w:rFonts w:hint="eastAsia"/>
                <w:b/>
                <w:bCs/>
                <w:sz w:val="21"/>
                <w:szCs w:val="21"/>
              </w:rPr>
              <w:t>出境展览：</w:t>
            </w:r>
          </w:p>
        </w:tc>
        <w:tc>
          <w:tcPr>
            <w:tcW w:w="4396" w:type="dxa"/>
            <w:gridSpan w:val="18"/>
            <w:shd w:val="clear" w:color="auto" w:fill="EFEFEF"/>
            <w:vAlign w:val="center"/>
          </w:tcPr>
          <w:p w14:paraId="3D548F4D" w14:textId="77777777" w:rsidR="005A13AA" w:rsidRDefault="00000000">
            <w:pPr>
              <w:jc w:val="center"/>
              <w:rPr>
                <w:b/>
                <w:bCs/>
                <w:sz w:val="21"/>
                <w:szCs w:val="21"/>
              </w:rPr>
            </w:pPr>
            <w:r>
              <w:rPr>
                <w:rFonts w:hint="eastAsia"/>
                <w:b/>
                <w:bCs/>
                <w:sz w:val="21"/>
                <w:szCs w:val="21"/>
              </w:rPr>
              <w:t>出境展览名称</w:t>
            </w:r>
          </w:p>
        </w:tc>
        <w:tc>
          <w:tcPr>
            <w:tcW w:w="3550" w:type="dxa"/>
            <w:gridSpan w:val="29"/>
            <w:shd w:val="clear" w:color="auto" w:fill="EFEFEF"/>
            <w:vAlign w:val="center"/>
          </w:tcPr>
          <w:p w14:paraId="700A45E0" w14:textId="77777777" w:rsidR="005A13AA" w:rsidRDefault="00000000">
            <w:pPr>
              <w:jc w:val="center"/>
              <w:rPr>
                <w:b/>
                <w:bCs/>
                <w:sz w:val="21"/>
                <w:szCs w:val="21"/>
              </w:rPr>
            </w:pPr>
            <w:r>
              <w:rPr>
                <w:rFonts w:hint="eastAsia"/>
                <w:b/>
                <w:bCs/>
                <w:sz w:val="21"/>
                <w:szCs w:val="21"/>
              </w:rPr>
              <w:t>展览时间</w:t>
            </w:r>
          </w:p>
        </w:tc>
      </w:tr>
      <w:tr w:rsidR="005A13AA" w14:paraId="15CDC288" w14:textId="77777777">
        <w:trPr>
          <w:trHeight w:val="374"/>
          <w:jc w:val="center"/>
        </w:trPr>
        <w:tc>
          <w:tcPr>
            <w:tcW w:w="2539" w:type="dxa"/>
            <w:gridSpan w:val="3"/>
            <w:vMerge/>
            <w:shd w:val="clear" w:color="auto" w:fill="EFEFEF"/>
            <w:vAlign w:val="center"/>
          </w:tcPr>
          <w:p w14:paraId="6B10CAE5" w14:textId="77777777" w:rsidR="005A13AA" w:rsidRDefault="005A13AA">
            <w:pPr>
              <w:jc w:val="center"/>
              <w:rPr>
                <w:b/>
                <w:bCs/>
                <w:sz w:val="21"/>
                <w:szCs w:val="21"/>
              </w:rPr>
            </w:pPr>
          </w:p>
        </w:tc>
        <w:tc>
          <w:tcPr>
            <w:tcW w:w="4396" w:type="dxa"/>
            <w:gridSpan w:val="18"/>
            <w:vAlign w:val="center"/>
          </w:tcPr>
          <w:p w14:paraId="7E449FD5"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3550" w:type="dxa"/>
            <w:gridSpan w:val="29"/>
            <w:vAlign w:val="center"/>
          </w:tcPr>
          <w:p w14:paraId="29B4BD45"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r>
      <w:tr w:rsidR="005A13AA" w14:paraId="1D0911FB" w14:textId="77777777">
        <w:trPr>
          <w:trHeight w:val="374"/>
          <w:jc w:val="center"/>
        </w:trPr>
        <w:tc>
          <w:tcPr>
            <w:tcW w:w="2539" w:type="dxa"/>
            <w:gridSpan w:val="3"/>
            <w:shd w:val="clear" w:color="auto" w:fill="EFEFEF"/>
            <w:vAlign w:val="center"/>
          </w:tcPr>
          <w:p w14:paraId="11AC934E" w14:textId="77777777" w:rsidR="005A13AA" w:rsidRDefault="00000000">
            <w:pPr>
              <w:jc w:val="center"/>
              <w:rPr>
                <w:b/>
                <w:bCs/>
                <w:sz w:val="21"/>
                <w:szCs w:val="21"/>
              </w:rPr>
            </w:pPr>
            <w:r>
              <w:rPr>
                <w:rFonts w:hint="eastAsia"/>
                <w:b/>
                <w:bCs/>
                <w:sz w:val="21"/>
                <w:szCs w:val="21"/>
              </w:rPr>
              <w:t>完成展陈提升改造数</w:t>
            </w:r>
          </w:p>
        </w:tc>
        <w:tc>
          <w:tcPr>
            <w:tcW w:w="7231" w:type="dxa"/>
            <w:gridSpan w:val="43"/>
            <w:vAlign w:val="center"/>
          </w:tcPr>
          <w:p w14:paraId="249BDE25"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715" w:type="dxa"/>
            <w:gridSpan w:val="4"/>
            <w:vAlign w:val="center"/>
          </w:tcPr>
          <w:p w14:paraId="0AA5FDDF" w14:textId="77777777" w:rsidR="005A13AA" w:rsidRDefault="00000000">
            <w:pPr>
              <w:jc w:val="center"/>
              <w:rPr>
                <w:sz w:val="21"/>
                <w:szCs w:val="21"/>
              </w:rPr>
            </w:pPr>
            <w:r>
              <w:rPr>
                <w:rFonts w:hint="eastAsia"/>
                <w:sz w:val="21"/>
                <w:szCs w:val="21"/>
              </w:rPr>
              <w:t>次</w:t>
            </w:r>
          </w:p>
        </w:tc>
      </w:tr>
      <w:tr w:rsidR="005A13AA" w14:paraId="4E2C9EBB" w14:textId="77777777">
        <w:trPr>
          <w:trHeight w:val="374"/>
          <w:jc w:val="center"/>
        </w:trPr>
        <w:tc>
          <w:tcPr>
            <w:tcW w:w="2539" w:type="dxa"/>
            <w:gridSpan w:val="3"/>
            <w:vMerge w:val="restart"/>
            <w:shd w:val="clear" w:color="auto" w:fill="EFEFEF"/>
            <w:vAlign w:val="center"/>
          </w:tcPr>
          <w:p w14:paraId="000385FB" w14:textId="77777777" w:rsidR="005A13AA" w:rsidRDefault="00000000">
            <w:pPr>
              <w:jc w:val="center"/>
              <w:rPr>
                <w:b/>
                <w:bCs/>
                <w:sz w:val="21"/>
                <w:szCs w:val="21"/>
              </w:rPr>
            </w:pPr>
            <w:r>
              <w:rPr>
                <w:rFonts w:hint="eastAsia"/>
                <w:b/>
                <w:bCs/>
                <w:sz w:val="21"/>
                <w:szCs w:val="21"/>
              </w:rPr>
              <w:t>展陈提升改造项目清单：</w:t>
            </w:r>
          </w:p>
        </w:tc>
        <w:tc>
          <w:tcPr>
            <w:tcW w:w="3544" w:type="dxa"/>
            <w:gridSpan w:val="16"/>
            <w:shd w:val="clear" w:color="auto" w:fill="EFEFEF"/>
            <w:vAlign w:val="center"/>
          </w:tcPr>
          <w:p w14:paraId="22379FB7" w14:textId="77777777" w:rsidR="005A13AA" w:rsidRDefault="00000000">
            <w:pPr>
              <w:jc w:val="center"/>
              <w:rPr>
                <w:b/>
                <w:bCs/>
                <w:sz w:val="21"/>
                <w:szCs w:val="21"/>
              </w:rPr>
            </w:pPr>
            <w:r>
              <w:rPr>
                <w:rFonts w:hint="eastAsia"/>
                <w:b/>
                <w:bCs/>
                <w:sz w:val="21"/>
                <w:szCs w:val="21"/>
              </w:rPr>
              <w:t>展陈项目名称</w:t>
            </w:r>
          </w:p>
        </w:tc>
        <w:tc>
          <w:tcPr>
            <w:tcW w:w="1986" w:type="dxa"/>
            <w:gridSpan w:val="10"/>
            <w:shd w:val="clear" w:color="auto" w:fill="EFEFEF"/>
            <w:vAlign w:val="center"/>
          </w:tcPr>
          <w:p w14:paraId="4AF6E56E" w14:textId="77777777" w:rsidR="005A13AA" w:rsidRDefault="00000000">
            <w:pPr>
              <w:jc w:val="center"/>
              <w:rPr>
                <w:b/>
                <w:bCs/>
                <w:sz w:val="21"/>
                <w:szCs w:val="21"/>
              </w:rPr>
            </w:pPr>
            <w:r>
              <w:rPr>
                <w:rFonts w:hint="eastAsia"/>
                <w:b/>
                <w:bCs/>
                <w:sz w:val="21"/>
                <w:szCs w:val="21"/>
              </w:rPr>
              <w:t>开始时间</w:t>
            </w:r>
          </w:p>
        </w:tc>
        <w:tc>
          <w:tcPr>
            <w:tcW w:w="2416" w:type="dxa"/>
            <w:gridSpan w:val="21"/>
            <w:shd w:val="clear" w:color="auto" w:fill="EFEFEF"/>
            <w:vAlign w:val="center"/>
          </w:tcPr>
          <w:p w14:paraId="7CCC8C3B" w14:textId="77777777" w:rsidR="005A13AA" w:rsidRDefault="00000000">
            <w:pPr>
              <w:jc w:val="center"/>
              <w:rPr>
                <w:b/>
                <w:bCs/>
                <w:sz w:val="21"/>
                <w:szCs w:val="21"/>
              </w:rPr>
            </w:pPr>
            <w:r>
              <w:rPr>
                <w:rFonts w:hint="eastAsia"/>
                <w:b/>
                <w:bCs/>
                <w:sz w:val="21"/>
                <w:szCs w:val="21"/>
              </w:rPr>
              <w:t>结束时间</w:t>
            </w:r>
          </w:p>
        </w:tc>
      </w:tr>
      <w:tr w:rsidR="005A13AA" w14:paraId="25010C03" w14:textId="77777777">
        <w:trPr>
          <w:trHeight w:val="374"/>
          <w:jc w:val="center"/>
        </w:trPr>
        <w:tc>
          <w:tcPr>
            <w:tcW w:w="2539" w:type="dxa"/>
            <w:gridSpan w:val="3"/>
            <w:vMerge/>
            <w:shd w:val="clear" w:color="auto" w:fill="EFEFEF"/>
            <w:vAlign w:val="center"/>
          </w:tcPr>
          <w:p w14:paraId="20D249F9" w14:textId="77777777" w:rsidR="005A13AA" w:rsidRDefault="005A13AA">
            <w:pPr>
              <w:jc w:val="center"/>
              <w:rPr>
                <w:b/>
                <w:bCs/>
                <w:sz w:val="21"/>
                <w:szCs w:val="21"/>
              </w:rPr>
            </w:pPr>
          </w:p>
        </w:tc>
        <w:tc>
          <w:tcPr>
            <w:tcW w:w="3544" w:type="dxa"/>
            <w:gridSpan w:val="16"/>
            <w:vAlign w:val="center"/>
          </w:tcPr>
          <w:p w14:paraId="3E6C875C"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1986" w:type="dxa"/>
            <w:gridSpan w:val="10"/>
            <w:vAlign w:val="center"/>
          </w:tcPr>
          <w:p w14:paraId="6491AD36"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2416" w:type="dxa"/>
            <w:gridSpan w:val="21"/>
            <w:vAlign w:val="center"/>
          </w:tcPr>
          <w:p w14:paraId="43AED3D3"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r>
      <w:tr w:rsidR="005A13AA" w14:paraId="5B1A6EA0" w14:textId="77777777">
        <w:trPr>
          <w:trHeight w:val="374"/>
          <w:jc w:val="center"/>
        </w:trPr>
        <w:tc>
          <w:tcPr>
            <w:tcW w:w="2539" w:type="dxa"/>
            <w:gridSpan w:val="3"/>
            <w:shd w:val="clear" w:color="auto" w:fill="EFEFEF"/>
            <w:vAlign w:val="center"/>
          </w:tcPr>
          <w:p w14:paraId="34369812" w14:textId="77777777" w:rsidR="005A13AA" w:rsidRDefault="00000000">
            <w:pPr>
              <w:jc w:val="center"/>
              <w:rPr>
                <w:b/>
                <w:bCs/>
                <w:sz w:val="21"/>
                <w:szCs w:val="21"/>
              </w:rPr>
            </w:pPr>
            <w:r>
              <w:rPr>
                <w:rFonts w:hint="eastAsia"/>
                <w:b/>
                <w:bCs/>
                <w:sz w:val="21"/>
                <w:szCs w:val="21"/>
              </w:rPr>
              <w:t>新举办展览数</w:t>
            </w:r>
          </w:p>
        </w:tc>
        <w:tc>
          <w:tcPr>
            <w:tcW w:w="1701" w:type="dxa"/>
            <w:gridSpan w:val="3"/>
            <w:vAlign w:val="center"/>
          </w:tcPr>
          <w:p w14:paraId="2D74C13C"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709" w:type="dxa"/>
            <w:gridSpan w:val="3"/>
            <w:vAlign w:val="center"/>
          </w:tcPr>
          <w:p w14:paraId="7325D457" w14:textId="77777777" w:rsidR="005A13AA" w:rsidRDefault="00000000">
            <w:pPr>
              <w:jc w:val="center"/>
              <w:rPr>
                <w:sz w:val="21"/>
                <w:szCs w:val="21"/>
              </w:rPr>
            </w:pPr>
            <w:r>
              <w:rPr>
                <w:rFonts w:hint="eastAsia"/>
                <w:sz w:val="21"/>
                <w:szCs w:val="21"/>
              </w:rPr>
              <w:t>次</w:t>
            </w:r>
          </w:p>
        </w:tc>
        <w:tc>
          <w:tcPr>
            <w:tcW w:w="1986" w:type="dxa"/>
            <w:gridSpan w:val="12"/>
            <w:shd w:val="clear" w:color="auto" w:fill="EFEFEF"/>
            <w:vAlign w:val="center"/>
          </w:tcPr>
          <w:p w14:paraId="0D4FFAA1" w14:textId="77777777" w:rsidR="005A13AA" w:rsidRDefault="00000000">
            <w:pPr>
              <w:jc w:val="center"/>
              <w:rPr>
                <w:b/>
                <w:bCs/>
                <w:sz w:val="21"/>
                <w:szCs w:val="21"/>
              </w:rPr>
            </w:pPr>
            <w:r>
              <w:rPr>
                <w:rFonts w:hint="eastAsia"/>
                <w:b/>
                <w:bCs/>
                <w:sz w:val="21"/>
                <w:szCs w:val="21"/>
              </w:rPr>
              <w:t>文化创意产品开发种类</w:t>
            </w:r>
          </w:p>
        </w:tc>
        <w:tc>
          <w:tcPr>
            <w:tcW w:w="2835" w:type="dxa"/>
            <w:gridSpan w:val="25"/>
            <w:vAlign w:val="center"/>
          </w:tcPr>
          <w:p w14:paraId="504EB10E"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715" w:type="dxa"/>
            <w:gridSpan w:val="4"/>
            <w:vAlign w:val="center"/>
          </w:tcPr>
          <w:p w14:paraId="75EB3342" w14:textId="77777777" w:rsidR="005A13AA" w:rsidRDefault="00000000">
            <w:pPr>
              <w:jc w:val="center"/>
              <w:rPr>
                <w:sz w:val="21"/>
                <w:szCs w:val="21"/>
              </w:rPr>
            </w:pPr>
            <w:r>
              <w:rPr>
                <w:rFonts w:hint="eastAsia"/>
                <w:sz w:val="21"/>
                <w:szCs w:val="21"/>
              </w:rPr>
              <w:t>种</w:t>
            </w:r>
          </w:p>
        </w:tc>
      </w:tr>
      <w:tr w:rsidR="005A13AA" w14:paraId="029BB577" w14:textId="77777777">
        <w:trPr>
          <w:trHeight w:val="374"/>
          <w:jc w:val="center"/>
        </w:trPr>
        <w:tc>
          <w:tcPr>
            <w:tcW w:w="2539" w:type="dxa"/>
            <w:gridSpan w:val="3"/>
            <w:shd w:val="clear" w:color="auto" w:fill="EFEFEF"/>
            <w:vAlign w:val="center"/>
          </w:tcPr>
          <w:p w14:paraId="2012CF83" w14:textId="77777777" w:rsidR="005A13AA" w:rsidRDefault="00000000">
            <w:pPr>
              <w:jc w:val="center"/>
              <w:rPr>
                <w:b/>
                <w:bCs/>
                <w:sz w:val="21"/>
                <w:szCs w:val="21"/>
              </w:rPr>
            </w:pPr>
            <w:r>
              <w:rPr>
                <w:rFonts w:hint="eastAsia"/>
                <w:b/>
                <w:bCs/>
                <w:sz w:val="21"/>
                <w:szCs w:val="21"/>
              </w:rPr>
              <w:t>线上展览数</w:t>
            </w:r>
          </w:p>
        </w:tc>
        <w:tc>
          <w:tcPr>
            <w:tcW w:w="1134" w:type="dxa"/>
            <w:vAlign w:val="center"/>
          </w:tcPr>
          <w:p w14:paraId="0CAF90D6" w14:textId="77777777" w:rsidR="005A13AA" w:rsidRDefault="00000000">
            <w:pPr>
              <w:jc w:val="left"/>
              <w:rPr>
                <w:sz w:val="21"/>
                <w:szCs w:val="21"/>
              </w:rPr>
            </w:pPr>
            <w:r>
              <w:rPr>
                <w:rFonts w:hint="eastAsia"/>
                <w:sz w:val="21"/>
                <w:szCs w:val="21"/>
              </w:rPr>
              <w:t>17</w:t>
            </w:r>
            <w:r>
              <w:rPr>
                <w:sz w:val="21"/>
                <w:szCs w:val="21"/>
              </w:rPr>
              <w:t/>
            </w:r>
            <w:r>
              <w:rPr>
                <w:sz w:val="21"/>
                <w:szCs w:val="21"/>
              </w:rPr>
              <w:lastRenderedPageBreak/>
              <w:t/>
            </w:r>
            <w:r>
              <w:rPr>
                <w:rFonts w:hint="eastAsia"/>
                <w:sz w:val="21"/>
                <w:szCs w:val="21"/>
              </w:rPr>
              <w:t/>
            </w:r>
          </w:p>
        </w:tc>
        <w:tc>
          <w:tcPr>
            <w:tcW w:w="567" w:type="dxa"/>
            <w:gridSpan w:val="2"/>
            <w:vAlign w:val="center"/>
          </w:tcPr>
          <w:p w14:paraId="465416B7" w14:textId="77777777" w:rsidR="005A13AA" w:rsidRDefault="00000000">
            <w:pPr>
              <w:jc w:val="center"/>
              <w:rPr>
                <w:sz w:val="21"/>
                <w:szCs w:val="21"/>
              </w:rPr>
            </w:pPr>
            <w:r>
              <w:rPr>
                <w:rFonts w:hint="eastAsia"/>
                <w:sz w:val="21"/>
                <w:szCs w:val="21"/>
              </w:rPr>
              <w:lastRenderedPageBreak/>
              <w:t>个</w:t>
            </w:r>
          </w:p>
        </w:tc>
        <w:tc>
          <w:tcPr>
            <w:tcW w:w="1205" w:type="dxa"/>
            <w:gridSpan w:val="7"/>
            <w:shd w:val="clear" w:color="auto" w:fill="EFEFEF"/>
            <w:vAlign w:val="center"/>
          </w:tcPr>
          <w:p w14:paraId="22F8546E" w14:textId="77777777" w:rsidR="005A13AA" w:rsidRDefault="00000000">
            <w:pPr>
              <w:jc w:val="center"/>
              <w:rPr>
                <w:b/>
                <w:bCs/>
                <w:sz w:val="21"/>
                <w:szCs w:val="21"/>
              </w:rPr>
            </w:pPr>
            <w:r>
              <w:rPr>
                <w:rFonts w:hint="eastAsia"/>
                <w:b/>
                <w:bCs/>
                <w:sz w:val="21"/>
                <w:szCs w:val="21"/>
              </w:rPr>
              <w:t>线下教育活动数</w:t>
            </w:r>
          </w:p>
        </w:tc>
        <w:tc>
          <w:tcPr>
            <w:tcW w:w="1496" w:type="dxa"/>
            <w:gridSpan w:val="9"/>
            <w:vAlign w:val="center"/>
          </w:tcPr>
          <w:p w14:paraId="2BCBD3A8" w14:textId="77777777" w:rsidR="005A13AA" w:rsidRDefault="00000000">
            <w:pPr>
              <w:jc w:val="left"/>
              <w:rPr>
                <w:sz w:val="21"/>
                <w:szCs w:val="21"/>
              </w:rPr>
            </w:pPr>
            <w:r>
              <w:rPr>
                <w:rFonts w:hint="eastAsia"/>
                <w:sz w:val="21"/>
                <w:szCs w:val="21"/>
              </w:rPr>
              <w:t>37</w:t>
            </w:r>
            <w:r>
              <w:rPr>
                <w:sz w:val="21"/>
                <w:szCs w:val="21"/>
              </w:rPr>
              <w:t/>
            </w:r>
            <w:r>
              <w:rPr>
                <w:sz w:val="21"/>
                <w:szCs w:val="21"/>
              </w:rPr>
              <w:lastRenderedPageBreak/>
              <w:t/>
            </w:r>
            <w:r>
              <w:rPr>
                <w:rFonts w:hint="eastAsia"/>
                <w:sz w:val="21"/>
                <w:szCs w:val="21"/>
              </w:rPr>
              <w:t/>
            </w:r>
          </w:p>
        </w:tc>
        <w:tc>
          <w:tcPr>
            <w:tcW w:w="565" w:type="dxa"/>
            <w:gridSpan w:val="5"/>
            <w:vAlign w:val="center"/>
          </w:tcPr>
          <w:p w14:paraId="4583A9C0" w14:textId="77777777" w:rsidR="005A13AA" w:rsidRDefault="00000000">
            <w:pPr>
              <w:jc w:val="center"/>
              <w:rPr>
                <w:sz w:val="21"/>
                <w:szCs w:val="21"/>
              </w:rPr>
            </w:pPr>
            <w:r>
              <w:rPr>
                <w:rFonts w:hint="eastAsia"/>
                <w:sz w:val="21"/>
                <w:szCs w:val="21"/>
              </w:rPr>
              <w:lastRenderedPageBreak/>
              <w:t>场</w:t>
            </w:r>
          </w:p>
        </w:tc>
        <w:tc>
          <w:tcPr>
            <w:tcW w:w="900" w:type="dxa"/>
            <w:gridSpan w:val="6"/>
            <w:shd w:val="clear" w:color="auto" w:fill="EFEFEF"/>
            <w:vAlign w:val="center"/>
          </w:tcPr>
          <w:p w14:paraId="6713FCCB" w14:textId="77777777" w:rsidR="005A13AA" w:rsidRDefault="00000000">
            <w:pPr>
              <w:jc w:val="center"/>
              <w:rPr>
                <w:b/>
                <w:bCs/>
                <w:sz w:val="21"/>
                <w:szCs w:val="21"/>
              </w:rPr>
            </w:pPr>
            <w:r>
              <w:rPr>
                <w:rFonts w:hint="eastAsia"/>
                <w:b/>
                <w:bCs/>
                <w:sz w:val="21"/>
                <w:szCs w:val="21"/>
              </w:rPr>
              <w:t>线上教育活动</w:t>
            </w:r>
            <w:r>
              <w:rPr>
                <w:rFonts w:hint="eastAsia"/>
                <w:b/>
                <w:bCs/>
                <w:sz w:val="21"/>
                <w:szCs w:val="21"/>
              </w:rPr>
              <w:lastRenderedPageBreak/>
              <w:t>数</w:t>
            </w:r>
          </w:p>
        </w:tc>
        <w:tc>
          <w:tcPr>
            <w:tcW w:w="1228" w:type="dxa"/>
            <w:gridSpan w:val="11"/>
            <w:vAlign w:val="center"/>
          </w:tcPr>
          <w:p w14:paraId="04D5F3FB" w14:textId="77777777" w:rsidR="005A13AA" w:rsidRDefault="00000000">
            <w:pPr>
              <w:jc w:val="left"/>
              <w:rPr>
                <w:sz w:val="21"/>
                <w:szCs w:val="21"/>
              </w:rPr>
            </w:pPr>
            <w:r>
              <w:rPr>
                <w:rFonts w:hint="eastAsia"/>
                <w:sz w:val="21"/>
                <w:szCs w:val="21"/>
              </w:rPr>
              <w:lastRenderedPageBreak/>
              <w:t>0</w:t>
            </w:r>
            <w:r>
              <w:rPr>
                <w:sz w:val="21"/>
                <w:szCs w:val="21"/>
              </w:rPr>
              <w:t/>
            </w:r>
            <w:r>
              <w:rPr>
                <w:sz w:val="21"/>
                <w:szCs w:val="21"/>
              </w:rPr>
              <w:lastRenderedPageBreak/>
              <w:t/>
            </w:r>
            <w:r>
              <w:rPr>
                <w:rFonts w:hint="eastAsia"/>
                <w:sz w:val="21"/>
                <w:szCs w:val="21"/>
              </w:rPr>
              <w:t/>
            </w:r>
          </w:p>
        </w:tc>
        <w:tc>
          <w:tcPr>
            <w:tcW w:w="851" w:type="dxa"/>
            <w:gridSpan w:val="6"/>
            <w:vAlign w:val="center"/>
          </w:tcPr>
          <w:p w14:paraId="1EFD9DCE" w14:textId="77777777" w:rsidR="005A13AA" w:rsidRDefault="00000000">
            <w:pPr>
              <w:jc w:val="center"/>
              <w:rPr>
                <w:sz w:val="21"/>
                <w:szCs w:val="21"/>
              </w:rPr>
            </w:pPr>
            <w:r>
              <w:rPr>
                <w:rFonts w:hint="eastAsia"/>
                <w:sz w:val="21"/>
                <w:szCs w:val="21"/>
              </w:rPr>
              <w:lastRenderedPageBreak/>
              <w:t>场</w:t>
            </w:r>
          </w:p>
        </w:tc>
      </w:tr>
      <w:tr w:rsidR="005A13AA" w14:paraId="0C7153ED" w14:textId="77777777">
        <w:trPr>
          <w:trHeight w:val="374"/>
          <w:jc w:val="center"/>
        </w:trPr>
        <w:tc>
          <w:tcPr>
            <w:tcW w:w="2539" w:type="dxa"/>
            <w:gridSpan w:val="3"/>
            <w:shd w:val="clear" w:color="auto" w:fill="EFEFEF"/>
            <w:vAlign w:val="center"/>
          </w:tcPr>
          <w:p w14:paraId="2A8D509A" w14:textId="77777777" w:rsidR="005A13AA" w:rsidRDefault="00000000">
            <w:pPr>
              <w:jc w:val="center"/>
              <w:rPr>
                <w:b/>
                <w:bCs/>
                <w:sz w:val="21"/>
                <w:szCs w:val="21"/>
              </w:rPr>
            </w:pPr>
            <w:r>
              <w:rPr>
                <w:rFonts w:hint="eastAsia"/>
                <w:b/>
                <w:bCs/>
                <w:sz w:val="21"/>
                <w:szCs w:val="21"/>
              </w:rPr>
              <w:t>年度观众总数</w:t>
            </w:r>
          </w:p>
        </w:tc>
        <w:tc>
          <w:tcPr>
            <w:tcW w:w="1134" w:type="dxa"/>
            <w:vAlign w:val="center"/>
          </w:tcPr>
          <w:p w14:paraId="0A59EA89" w14:textId="77777777" w:rsidR="005A13AA" w:rsidRDefault="00000000">
            <w:pPr>
              <w:jc w:val="left"/>
              <w:rPr>
                <w:sz w:val="21"/>
                <w:szCs w:val="21"/>
              </w:rPr>
            </w:pPr>
            <w:r>
              <w:rPr>
                <w:rFonts w:hint="eastAsia"/>
                <w:sz w:val="21"/>
                <w:szCs w:val="21"/>
              </w:rPr>
              <w:t>896226</w:t>
            </w:r>
            <w:r>
              <w:rPr>
                <w:sz w:val="21"/>
                <w:szCs w:val="21"/>
              </w:rPr>
              <w:t/>
            </w:r>
            <w:r>
              <w:rPr>
                <w:rFonts w:hint="eastAsia"/>
                <w:sz w:val="21"/>
                <w:szCs w:val="21"/>
              </w:rPr>
              <w:t/>
            </w:r>
          </w:p>
        </w:tc>
        <w:tc>
          <w:tcPr>
            <w:tcW w:w="567" w:type="dxa"/>
            <w:gridSpan w:val="2"/>
            <w:vAlign w:val="center"/>
          </w:tcPr>
          <w:p w14:paraId="368731EF" w14:textId="77777777" w:rsidR="005A13AA" w:rsidRDefault="00000000">
            <w:pPr>
              <w:jc w:val="center"/>
              <w:rPr>
                <w:sz w:val="21"/>
                <w:szCs w:val="21"/>
              </w:rPr>
            </w:pPr>
            <w:r>
              <w:rPr>
                <w:rFonts w:hint="eastAsia"/>
                <w:sz w:val="21"/>
                <w:szCs w:val="21"/>
              </w:rPr>
              <w:t>人次</w:t>
            </w:r>
          </w:p>
        </w:tc>
        <w:tc>
          <w:tcPr>
            <w:tcW w:w="1205" w:type="dxa"/>
            <w:gridSpan w:val="7"/>
            <w:shd w:val="clear" w:color="auto" w:fill="EFEFEF"/>
            <w:vAlign w:val="center"/>
          </w:tcPr>
          <w:p w14:paraId="7B935F15" w14:textId="77777777" w:rsidR="005A13AA" w:rsidRDefault="00000000">
            <w:pPr>
              <w:jc w:val="center"/>
              <w:rPr>
                <w:b/>
                <w:bCs/>
                <w:sz w:val="21"/>
                <w:szCs w:val="21"/>
              </w:rPr>
            </w:pPr>
            <w:r>
              <w:rPr>
                <w:rFonts w:hint="eastAsia"/>
                <w:b/>
                <w:bCs/>
                <w:sz w:val="21"/>
                <w:szCs w:val="21"/>
              </w:rPr>
              <w:t>境外观众人数</w:t>
            </w:r>
          </w:p>
        </w:tc>
        <w:tc>
          <w:tcPr>
            <w:tcW w:w="1496" w:type="dxa"/>
            <w:gridSpan w:val="9"/>
            <w:vAlign w:val="center"/>
          </w:tcPr>
          <w:p w14:paraId="5FB3B0D9" w14:textId="77777777" w:rsidR="005A13AA" w:rsidRDefault="00000000">
            <w:pPr>
              <w:jc w:val="left"/>
              <w:rPr>
                <w:sz w:val="21"/>
                <w:szCs w:val="21"/>
              </w:rPr>
            </w:pPr>
            <w:r>
              <w:rPr>
                <w:rFonts w:hint="eastAsia"/>
                <w:sz w:val="21"/>
                <w:szCs w:val="21"/>
              </w:rPr>
              <w:t>1200</w:t>
            </w:r>
            <w:r>
              <w:rPr>
                <w:sz w:val="21"/>
                <w:szCs w:val="21"/>
              </w:rPr>
              <w:t/>
            </w:r>
            <w:r>
              <w:rPr>
                <w:rFonts w:hint="eastAsia"/>
                <w:sz w:val="21"/>
                <w:szCs w:val="21"/>
              </w:rPr>
              <w:t/>
            </w:r>
          </w:p>
        </w:tc>
        <w:tc>
          <w:tcPr>
            <w:tcW w:w="565" w:type="dxa"/>
            <w:gridSpan w:val="5"/>
            <w:vAlign w:val="center"/>
          </w:tcPr>
          <w:p w14:paraId="0B94575E" w14:textId="77777777" w:rsidR="005A13AA" w:rsidRDefault="00000000">
            <w:pPr>
              <w:jc w:val="center"/>
              <w:rPr>
                <w:sz w:val="21"/>
                <w:szCs w:val="21"/>
              </w:rPr>
            </w:pPr>
            <w:r>
              <w:rPr>
                <w:rFonts w:hint="eastAsia"/>
                <w:sz w:val="21"/>
                <w:szCs w:val="21"/>
              </w:rPr>
              <w:t>人次</w:t>
            </w:r>
          </w:p>
        </w:tc>
        <w:tc>
          <w:tcPr>
            <w:tcW w:w="920" w:type="dxa"/>
            <w:gridSpan w:val="7"/>
            <w:shd w:val="clear" w:color="auto" w:fill="EFEFEF"/>
            <w:vAlign w:val="center"/>
          </w:tcPr>
          <w:p w14:paraId="54E85F27" w14:textId="77777777" w:rsidR="005A13AA" w:rsidRDefault="00000000">
            <w:pPr>
              <w:jc w:val="center"/>
              <w:rPr>
                <w:b/>
                <w:bCs/>
                <w:sz w:val="21"/>
                <w:szCs w:val="21"/>
              </w:rPr>
            </w:pPr>
            <w:r>
              <w:rPr>
                <w:rFonts w:hint="eastAsia"/>
                <w:b/>
                <w:bCs/>
                <w:sz w:val="21"/>
                <w:szCs w:val="21"/>
              </w:rPr>
              <w:t>本地居民观众人数</w:t>
            </w:r>
          </w:p>
        </w:tc>
        <w:tc>
          <w:tcPr>
            <w:tcW w:w="1417" w:type="dxa"/>
            <w:gridSpan w:val="13"/>
            <w:vAlign w:val="center"/>
          </w:tcPr>
          <w:p w14:paraId="7197493C" w14:textId="77777777" w:rsidR="005A13AA" w:rsidRDefault="00000000">
            <w:pPr>
              <w:jc w:val="left"/>
              <w:rPr>
                <w:sz w:val="21"/>
                <w:szCs w:val="21"/>
              </w:rPr>
            </w:pPr>
            <w:r>
              <w:rPr>
                <w:rFonts w:hint="eastAsia"/>
                <w:sz w:val="21"/>
                <w:szCs w:val="21"/>
              </w:rPr>
              <w:t>884466</w:t>
            </w:r>
            <w:r>
              <w:rPr>
                <w:sz w:val="21"/>
                <w:szCs w:val="21"/>
              </w:rPr>
              <w:t/>
            </w:r>
            <w:r>
              <w:rPr>
                <w:rFonts w:hint="eastAsia"/>
                <w:sz w:val="21"/>
                <w:szCs w:val="21"/>
              </w:rPr>
              <w:t/>
            </w:r>
          </w:p>
        </w:tc>
        <w:tc>
          <w:tcPr>
            <w:tcW w:w="642" w:type="dxa"/>
            <w:gridSpan w:val="3"/>
            <w:vAlign w:val="center"/>
          </w:tcPr>
          <w:p w14:paraId="53E17C7B" w14:textId="77777777" w:rsidR="005A13AA" w:rsidRDefault="00000000">
            <w:pPr>
              <w:jc w:val="center"/>
              <w:rPr>
                <w:sz w:val="21"/>
                <w:szCs w:val="21"/>
              </w:rPr>
            </w:pPr>
            <w:r>
              <w:rPr>
                <w:rFonts w:hint="eastAsia"/>
                <w:sz w:val="21"/>
                <w:szCs w:val="21"/>
              </w:rPr>
              <w:t>人次</w:t>
            </w:r>
          </w:p>
        </w:tc>
      </w:tr>
      <w:tr w:rsidR="005A13AA" w14:paraId="30678BEE" w14:textId="77777777">
        <w:trPr>
          <w:trHeight w:val="374"/>
          <w:jc w:val="center"/>
        </w:trPr>
        <w:tc>
          <w:tcPr>
            <w:tcW w:w="2539" w:type="dxa"/>
            <w:gridSpan w:val="3"/>
            <w:shd w:val="clear" w:color="auto" w:fill="EFEFEF"/>
            <w:vAlign w:val="center"/>
          </w:tcPr>
          <w:p w14:paraId="72AD6B62" w14:textId="77777777" w:rsidR="005A13AA" w:rsidRDefault="00000000">
            <w:pPr>
              <w:jc w:val="center"/>
              <w:rPr>
                <w:b/>
                <w:bCs/>
                <w:sz w:val="21"/>
                <w:szCs w:val="21"/>
              </w:rPr>
            </w:pPr>
            <w:r>
              <w:rPr>
                <w:rFonts w:hint="eastAsia"/>
                <w:b/>
                <w:bCs/>
                <w:sz w:val="21"/>
                <w:szCs w:val="21"/>
              </w:rPr>
              <w:t>未成年观众人数</w:t>
            </w:r>
          </w:p>
        </w:tc>
        <w:tc>
          <w:tcPr>
            <w:tcW w:w="1134" w:type="dxa"/>
            <w:vAlign w:val="center"/>
          </w:tcPr>
          <w:p w14:paraId="01FD88F7" w14:textId="77777777" w:rsidR="005A13AA" w:rsidRDefault="00000000">
            <w:pPr>
              <w:jc w:val="left"/>
              <w:rPr>
                <w:sz w:val="21"/>
                <w:szCs w:val="21"/>
              </w:rPr>
            </w:pPr>
            <w:r>
              <w:rPr>
                <w:rFonts w:hint="eastAsia"/>
                <w:sz w:val="21"/>
                <w:szCs w:val="21"/>
              </w:rPr>
              <w:t>272867</w:t>
            </w:r>
            <w:r>
              <w:rPr>
                <w:sz w:val="21"/>
                <w:szCs w:val="21"/>
              </w:rPr>
              <w:t/>
            </w:r>
            <w:r>
              <w:rPr>
                <w:rFonts w:hint="eastAsia"/>
                <w:sz w:val="21"/>
                <w:szCs w:val="21"/>
              </w:rPr>
              <w:t/>
            </w:r>
          </w:p>
        </w:tc>
        <w:tc>
          <w:tcPr>
            <w:tcW w:w="567" w:type="dxa"/>
            <w:gridSpan w:val="2"/>
            <w:vAlign w:val="center"/>
          </w:tcPr>
          <w:p w14:paraId="767C10AB" w14:textId="77777777" w:rsidR="005A13AA" w:rsidRDefault="00000000">
            <w:pPr>
              <w:jc w:val="center"/>
              <w:rPr>
                <w:sz w:val="21"/>
                <w:szCs w:val="21"/>
              </w:rPr>
            </w:pPr>
            <w:r>
              <w:rPr>
                <w:rFonts w:hint="eastAsia"/>
                <w:sz w:val="21"/>
                <w:szCs w:val="21"/>
              </w:rPr>
              <w:t>人次</w:t>
            </w:r>
          </w:p>
        </w:tc>
        <w:tc>
          <w:tcPr>
            <w:tcW w:w="1134" w:type="dxa"/>
            <w:gridSpan w:val="6"/>
            <w:shd w:val="clear" w:color="auto" w:fill="EFEFEF"/>
            <w:vAlign w:val="center"/>
          </w:tcPr>
          <w:p w14:paraId="10985F05" w14:textId="77777777" w:rsidR="005A13AA" w:rsidRDefault="00000000">
            <w:pPr>
              <w:jc w:val="center"/>
              <w:rPr>
                <w:b/>
                <w:bCs/>
                <w:sz w:val="21"/>
                <w:szCs w:val="21"/>
              </w:rPr>
            </w:pPr>
            <w:r>
              <w:rPr>
                <w:rFonts w:hint="eastAsia"/>
                <w:b/>
                <w:bCs/>
                <w:sz w:val="21"/>
                <w:szCs w:val="21"/>
              </w:rPr>
              <w:t>免费参观人数</w:t>
            </w:r>
          </w:p>
        </w:tc>
        <w:tc>
          <w:tcPr>
            <w:tcW w:w="1567" w:type="dxa"/>
            <w:gridSpan w:val="10"/>
            <w:vAlign w:val="center"/>
          </w:tcPr>
          <w:p w14:paraId="408206C7" w14:textId="77777777" w:rsidR="005A13AA" w:rsidRDefault="00000000">
            <w:pPr>
              <w:jc w:val="left"/>
              <w:rPr>
                <w:sz w:val="21"/>
                <w:szCs w:val="21"/>
              </w:rPr>
            </w:pPr>
            <w:r>
              <w:rPr>
                <w:rFonts w:hint="eastAsia"/>
                <w:sz w:val="21"/>
                <w:szCs w:val="21"/>
              </w:rPr>
              <w:t>896226</w:t>
            </w:r>
            <w:r>
              <w:rPr>
                <w:sz w:val="21"/>
                <w:szCs w:val="21"/>
              </w:rPr>
              <w:t/>
            </w:r>
            <w:r>
              <w:rPr>
                <w:rFonts w:hint="eastAsia"/>
                <w:sz w:val="21"/>
                <w:szCs w:val="21"/>
              </w:rPr>
              <w:t/>
            </w:r>
          </w:p>
        </w:tc>
        <w:tc>
          <w:tcPr>
            <w:tcW w:w="565" w:type="dxa"/>
            <w:gridSpan w:val="5"/>
            <w:vAlign w:val="center"/>
          </w:tcPr>
          <w:p w14:paraId="574AD077" w14:textId="77777777" w:rsidR="005A13AA" w:rsidRDefault="00000000">
            <w:pPr>
              <w:jc w:val="center"/>
              <w:rPr>
                <w:sz w:val="21"/>
                <w:szCs w:val="21"/>
              </w:rPr>
            </w:pPr>
            <w:r>
              <w:rPr>
                <w:rFonts w:hint="eastAsia"/>
                <w:sz w:val="21"/>
                <w:szCs w:val="21"/>
              </w:rPr>
              <w:t>人次</w:t>
            </w:r>
          </w:p>
        </w:tc>
        <w:tc>
          <w:tcPr>
            <w:tcW w:w="1107" w:type="dxa"/>
            <w:gridSpan w:val="10"/>
            <w:shd w:val="clear" w:color="auto" w:fill="EFEFEF"/>
            <w:vAlign w:val="center"/>
          </w:tcPr>
          <w:p w14:paraId="6C2C4CB4" w14:textId="77777777" w:rsidR="005A13AA" w:rsidRDefault="00000000">
            <w:pPr>
              <w:jc w:val="center"/>
              <w:rPr>
                <w:b/>
                <w:bCs/>
                <w:sz w:val="21"/>
                <w:szCs w:val="21"/>
              </w:rPr>
            </w:pPr>
            <w:r>
              <w:rPr>
                <w:rFonts w:hint="eastAsia"/>
                <w:b/>
                <w:bCs/>
                <w:sz w:val="21"/>
                <w:szCs w:val="21"/>
              </w:rPr>
              <w:t>教育活动参与人数</w:t>
            </w:r>
          </w:p>
        </w:tc>
        <w:tc>
          <w:tcPr>
            <w:tcW w:w="1377" w:type="dxa"/>
            <w:gridSpan w:val="11"/>
            <w:vAlign w:val="center"/>
          </w:tcPr>
          <w:p w14:paraId="7A878FAC" w14:textId="77777777" w:rsidR="005A13AA" w:rsidRDefault="00000000">
            <w:pPr>
              <w:jc w:val="left"/>
              <w:rPr>
                <w:sz w:val="21"/>
                <w:szCs w:val="21"/>
              </w:rPr>
            </w:pPr>
            <w:r>
              <w:rPr>
                <w:rFonts w:hint="eastAsia"/>
                <w:sz w:val="21"/>
                <w:szCs w:val="21"/>
              </w:rPr>
              <w:t>48600</w:t>
            </w:r>
          </w:p>
        </w:tc>
        <w:tc>
          <w:tcPr>
            <w:tcW w:w="495" w:type="dxa"/>
            <w:gridSpan w:val="2"/>
            <w:vAlign w:val="center"/>
          </w:tcPr>
          <w:p w14:paraId="3D9FA41C" w14:textId="77777777" w:rsidR="005A13AA" w:rsidRDefault="00000000">
            <w:pPr>
              <w:jc w:val="center"/>
              <w:rPr>
                <w:sz w:val="21"/>
                <w:szCs w:val="21"/>
              </w:rPr>
            </w:pPr>
            <w:r>
              <w:rPr>
                <w:rFonts w:hint="eastAsia"/>
                <w:sz w:val="21"/>
                <w:szCs w:val="21"/>
              </w:rPr>
              <w:t>人次</w:t>
            </w:r>
          </w:p>
        </w:tc>
      </w:tr>
      <w:tr w:rsidR="005A13AA" w14:paraId="1922E0B2" w14:textId="77777777">
        <w:trPr>
          <w:trHeight w:val="374"/>
          <w:jc w:val="center"/>
        </w:trPr>
        <w:tc>
          <w:tcPr>
            <w:tcW w:w="2539" w:type="dxa"/>
            <w:gridSpan w:val="3"/>
            <w:shd w:val="clear" w:color="auto" w:fill="EFEFEF"/>
            <w:vAlign w:val="center"/>
          </w:tcPr>
          <w:p w14:paraId="0F70076D" w14:textId="77777777" w:rsidR="005A13AA" w:rsidRDefault="00000000">
            <w:pPr>
              <w:jc w:val="center"/>
              <w:rPr>
                <w:b/>
                <w:bCs/>
                <w:sz w:val="21"/>
                <w:szCs w:val="21"/>
              </w:rPr>
            </w:pPr>
            <w:r>
              <w:rPr>
                <w:rFonts w:hint="eastAsia"/>
                <w:b/>
                <w:bCs/>
                <w:sz w:val="21"/>
                <w:szCs w:val="21"/>
              </w:rPr>
              <w:t>博物馆网站综合浏览量</w:t>
            </w:r>
            <w:r>
              <w:rPr>
                <w:rFonts w:hint="eastAsia"/>
                <w:b/>
                <w:bCs/>
                <w:sz w:val="21"/>
                <w:szCs w:val="21"/>
              </w:rPr>
              <w:t>(</w:t>
            </w:r>
            <w:r>
              <w:rPr>
                <w:b/>
                <w:bCs/>
                <w:sz w:val="21"/>
                <w:szCs w:val="21"/>
              </w:rPr>
              <w:t>PV)</w:t>
            </w:r>
          </w:p>
        </w:tc>
        <w:tc>
          <w:tcPr>
            <w:tcW w:w="1134" w:type="dxa"/>
            <w:vAlign w:val="center"/>
          </w:tcPr>
          <w:p w14:paraId="57D98B88" w14:textId="77777777" w:rsidR="005A13AA" w:rsidRDefault="00000000">
            <w:pPr>
              <w:jc w:val="left"/>
              <w:rPr>
                <w:sz w:val="21"/>
                <w:szCs w:val="21"/>
              </w:rPr>
            </w:pPr>
            <w:r>
              <w:rPr>
                <w:rFonts w:hint="eastAsia"/>
                <w:sz w:val="21"/>
                <w:szCs w:val="21"/>
              </w:rPr>
              <w:t>10869</w:t>
            </w:r>
            <w:r>
              <w:rPr>
                <w:sz w:val="21"/>
                <w:szCs w:val="21"/>
              </w:rPr>
              <w:t/>
            </w:r>
            <w:r>
              <w:rPr>
                <w:rFonts w:hint="eastAsia"/>
                <w:sz w:val="21"/>
                <w:szCs w:val="21"/>
              </w:rPr>
              <w:t/>
            </w:r>
          </w:p>
        </w:tc>
        <w:tc>
          <w:tcPr>
            <w:tcW w:w="567" w:type="dxa"/>
            <w:gridSpan w:val="2"/>
            <w:vAlign w:val="center"/>
          </w:tcPr>
          <w:p w14:paraId="4FCABD51" w14:textId="77777777" w:rsidR="005A13AA" w:rsidRDefault="00000000">
            <w:pPr>
              <w:jc w:val="center"/>
              <w:rPr>
                <w:sz w:val="21"/>
                <w:szCs w:val="21"/>
              </w:rPr>
            </w:pPr>
            <w:r>
              <w:rPr>
                <w:rFonts w:hint="eastAsia"/>
                <w:sz w:val="21"/>
                <w:szCs w:val="21"/>
              </w:rPr>
              <w:t>次</w:t>
            </w:r>
          </w:p>
        </w:tc>
        <w:tc>
          <w:tcPr>
            <w:tcW w:w="709" w:type="dxa"/>
            <w:gridSpan w:val="3"/>
            <w:shd w:val="clear" w:color="auto" w:fill="EFEFEF"/>
            <w:vAlign w:val="center"/>
          </w:tcPr>
          <w:p w14:paraId="2FCDAF42" w14:textId="77777777" w:rsidR="005A13AA" w:rsidRDefault="00000000">
            <w:pPr>
              <w:jc w:val="center"/>
              <w:rPr>
                <w:b/>
                <w:bCs/>
                <w:sz w:val="21"/>
                <w:szCs w:val="21"/>
              </w:rPr>
            </w:pPr>
            <w:r>
              <w:rPr>
                <w:rFonts w:hint="eastAsia"/>
                <w:b/>
                <w:bCs/>
                <w:sz w:val="21"/>
                <w:szCs w:val="21"/>
              </w:rPr>
              <w:t>新媒体访问情况</w:t>
            </w:r>
          </w:p>
        </w:tc>
        <w:tc>
          <w:tcPr>
            <w:tcW w:w="1986" w:type="dxa"/>
            <w:gridSpan w:val="12"/>
            <w:vAlign w:val="center"/>
          </w:tcPr>
          <w:p w14:paraId="00C940DC" w14:textId="77777777" w:rsidR="005A13AA" w:rsidRDefault="00000000">
            <w:pPr>
              <w:jc w:val="left"/>
              <w:rPr>
                <w:sz w:val="21"/>
                <w:szCs w:val="21"/>
              </w:rPr>
            </w:pPr>
            <w:r>
              <w:rPr>
                <w:rFonts w:hint="eastAsia"/>
                <w:sz w:val="21"/>
                <w:szCs w:val="21"/>
              </w:rPr>
              <w:t>202551</w:t>
            </w:r>
            <w:r>
              <w:rPr>
                <w:sz w:val="21"/>
                <w:szCs w:val="21"/>
              </w:rPr>
              <w:t/>
            </w:r>
            <w:r>
              <w:rPr>
                <w:rFonts w:hint="eastAsia"/>
                <w:sz w:val="21"/>
                <w:szCs w:val="21"/>
              </w:rPr>
              <w:t/>
            </w:r>
          </w:p>
        </w:tc>
        <w:tc>
          <w:tcPr>
            <w:tcW w:w="571" w:type="dxa"/>
            <w:gridSpan w:val="6"/>
            <w:vAlign w:val="center"/>
          </w:tcPr>
          <w:p w14:paraId="43C9EF25" w14:textId="77777777" w:rsidR="005A13AA" w:rsidRDefault="00000000">
            <w:pPr>
              <w:jc w:val="center"/>
              <w:rPr>
                <w:sz w:val="21"/>
                <w:szCs w:val="21"/>
              </w:rPr>
            </w:pPr>
            <w:r>
              <w:rPr>
                <w:rFonts w:hint="eastAsia"/>
                <w:sz w:val="21"/>
                <w:szCs w:val="21"/>
              </w:rPr>
              <w:t>次</w:t>
            </w:r>
          </w:p>
        </w:tc>
        <w:tc>
          <w:tcPr>
            <w:tcW w:w="1107" w:type="dxa"/>
            <w:gridSpan w:val="10"/>
            <w:shd w:val="clear" w:color="auto" w:fill="EFEFEF"/>
            <w:vAlign w:val="center"/>
          </w:tcPr>
          <w:p w14:paraId="34E83343" w14:textId="77777777" w:rsidR="005A13AA" w:rsidRDefault="00000000">
            <w:pPr>
              <w:jc w:val="center"/>
              <w:rPr>
                <w:b/>
                <w:bCs/>
                <w:sz w:val="21"/>
                <w:szCs w:val="21"/>
              </w:rPr>
            </w:pPr>
            <w:r>
              <w:rPr>
                <w:rFonts w:hint="eastAsia"/>
                <w:b/>
                <w:bCs/>
                <w:sz w:val="21"/>
                <w:szCs w:val="21"/>
              </w:rPr>
              <w:t>新媒体关注量</w:t>
            </w:r>
          </w:p>
        </w:tc>
        <w:tc>
          <w:tcPr>
            <w:tcW w:w="1377" w:type="dxa"/>
            <w:gridSpan w:val="11"/>
            <w:vAlign w:val="center"/>
          </w:tcPr>
          <w:p w14:paraId="4B0367F5" w14:textId="77777777" w:rsidR="005A13AA" w:rsidRDefault="00000000">
            <w:pPr>
              <w:jc w:val="center"/>
              <w:rPr>
                <w:sz w:val="21"/>
                <w:szCs w:val="21"/>
              </w:rPr>
            </w:pPr>
            <w:r>
              <w:rPr>
                <w:rFonts w:hint="eastAsia"/>
                <w:sz w:val="21"/>
                <w:szCs w:val="21"/>
              </w:rPr>
              <w:t>15918</w:t>
            </w:r>
            <w:r>
              <w:rPr>
                <w:sz w:val="21"/>
                <w:szCs w:val="21"/>
              </w:rPr>
              <w:t/>
            </w:r>
            <w:r>
              <w:rPr>
                <w:rFonts w:hint="eastAsia"/>
                <w:sz w:val="21"/>
                <w:szCs w:val="21"/>
              </w:rPr>
              <w:t/>
            </w:r>
          </w:p>
        </w:tc>
        <w:tc>
          <w:tcPr>
            <w:tcW w:w="495" w:type="dxa"/>
            <w:gridSpan w:val="2"/>
            <w:vAlign w:val="center"/>
          </w:tcPr>
          <w:p w14:paraId="5CB7FAF1" w14:textId="77777777" w:rsidR="005A13AA" w:rsidRDefault="00000000">
            <w:pPr>
              <w:jc w:val="center"/>
              <w:rPr>
                <w:sz w:val="21"/>
                <w:szCs w:val="21"/>
              </w:rPr>
            </w:pPr>
            <w:r>
              <w:rPr>
                <w:rFonts w:hint="eastAsia"/>
                <w:sz w:val="21"/>
                <w:szCs w:val="21"/>
              </w:rPr>
              <w:t>次</w:t>
            </w:r>
          </w:p>
        </w:tc>
      </w:tr>
      <w:tr w:rsidR="005A13AA" w14:paraId="70A7992B" w14:textId="77777777">
        <w:trPr>
          <w:trHeight w:val="374"/>
          <w:jc w:val="center"/>
        </w:trPr>
        <w:tc>
          <w:tcPr>
            <w:tcW w:w="2539" w:type="dxa"/>
            <w:gridSpan w:val="3"/>
            <w:shd w:val="clear" w:color="auto" w:fill="EFEFEF"/>
            <w:vAlign w:val="center"/>
          </w:tcPr>
          <w:p w14:paraId="6A12CAC7" w14:textId="77777777" w:rsidR="005A13AA" w:rsidRDefault="00000000">
            <w:pPr>
              <w:jc w:val="center"/>
              <w:rPr>
                <w:b/>
                <w:bCs/>
                <w:sz w:val="21"/>
                <w:szCs w:val="21"/>
              </w:rPr>
            </w:pPr>
            <w:r>
              <w:rPr>
                <w:rFonts w:hint="eastAsia"/>
                <w:b/>
                <w:bCs/>
                <w:sz w:val="21"/>
                <w:szCs w:val="21"/>
              </w:rPr>
              <w:t>文化创意产品销售收入</w:t>
            </w:r>
          </w:p>
        </w:tc>
        <w:tc>
          <w:tcPr>
            <w:tcW w:w="6470" w:type="dxa"/>
            <w:gridSpan w:val="38"/>
            <w:vAlign w:val="center"/>
          </w:tcPr>
          <w:p w14:paraId="6DFA2462" w14:textId="77777777" w:rsidR="005A13AA" w:rsidRDefault="00000000">
            <w:pPr>
              <w:jc w:val="left"/>
              <w:rPr>
                <w:sz w:val="21"/>
                <w:szCs w:val="21"/>
              </w:rPr>
            </w:pPr>
            <w:r>
              <w:rPr>
                <w:rFonts w:hint="eastAsia"/>
                <w:sz w:val="21"/>
                <w:szCs w:val="21"/>
              </w:rPr>
              <w:t>0.00</w:t>
            </w:r>
            <w:r>
              <w:rPr>
                <w:sz w:val="21"/>
                <w:szCs w:val="21"/>
              </w:rPr>
              <w:t/>
            </w:r>
            <w:r>
              <w:rPr>
                <w:rFonts w:hint="eastAsia"/>
                <w:sz w:val="21"/>
                <w:szCs w:val="21"/>
              </w:rPr>
              <w:t/>
            </w:r>
          </w:p>
        </w:tc>
        <w:tc>
          <w:tcPr>
            <w:tcW w:w="1476" w:type="dxa"/>
            <w:gridSpan w:val="9"/>
            <w:vAlign w:val="center"/>
          </w:tcPr>
          <w:p w14:paraId="3052B99D" w14:textId="77777777" w:rsidR="005A13AA" w:rsidRDefault="00000000">
            <w:pPr>
              <w:jc w:val="center"/>
              <w:rPr>
                <w:sz w:val="21"/>
                <w:szCs w:val="21"/>
              </w:rPr>
            </w:pPr>
            <w:r>
              <w:rPr>
                <w:rFonts w:hint="eastAsia"/>
                <w:sz w:val="21"/>
                <w:szCs w:val="21"/>
              </w:rPr>
              <w:t>万元</w:t>
            </w:r>
          </w:p>
        </w:tc>
      </w:tr>
      <w:tr w:rsidR="005A13AA" w14:paraId="2949CD17" w14:textId="77777777">
        <w:trPr>
          <w:trHeight w:val="454"/>
          <w:jc w:val="center"/>
        </w:trPr>
        <w:tc>
          <w:tcPr>
            <w:tcW w:w="10485" w:type="dxa"/>
            <w:gridSpan w:val="50"/>
            <w:shd w:val="clear" w:color="auto" w:fill="D9EAD3"/>
            <w:vAlign w:val="center"/>
          </w:tcPr>
          <w:p w14:paraId="68ABFE5B" w14:textId="77777777" w:rsidR="005A13AA" w:rsidRDefault="00000000">
            <w:pPr>
              <w:jc w:val="center"/>
              <w:rPr>
                <w:szCs w:val="24"/>
              </w:rPr>
            </w:pPr>
            <w:r>
              <w:rPr>
                <w:rFonts w:hint="eastAsia"/>
                <w:szCs w:val="24"/>
              </w:rPr>
              <w:t>管理信息</w:t>
            </w:r>
          </w:p>
        </w:tc>
      </w:tr>
      <w:tr w:rsidR="005A13AA" w14:paraId="0E2218EB" w14:textId="77777777">
        <w:trPr>
          <w:trHeight w:val="374"/>
          <w:jc w:val="center"/>
        </w:trPr>
        <w:tc>
          <w:tcPr>
            <w:tcW w:w="2539" w:type="dxa"/>
            <w:gridSpan w:val="3"/>
            <w:shd w:val="clear" w:color="auto" w:fill="EFEFEF"/>
            <w:vAlign w:val="center"/>
          </w:tcPr>
          <w:p w14:paraId="0F4DB1A4" w14:textId="77777777" w:rsidR="005A13AA" w:rsidRDefault="00000000">
            <w:pPr>
              <w:jc w:val="center"/>
              <w:rPr>
                <w:b/>
                <w:bCs/>
                <w:sz w:val="21"/>
                <w:szCs w:val="21"/>
              </w:rPr>
            </w:pPr>
            <w:r>
              <w:rPr>
                <w:rFonts w:hint="eastAsia"/>
                <w:b/>
                <w:bCs/>
                <w:color w:val="4472C4" w:themeColor="accent1"/>
                <w:sz w:val="21"/>
                <w:szCs w:val="21"/>
              </w:rPr>
              <w:t>年度新增藏品数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1134" w:type="dxa"/>
            <w:vAlign w:val="center"/>
          </w:tcPr>
          <w:p w14:paraId="32A4A297" w14:textId="77777777" w:rsidR="005A13AA" w:rsidRDefault="00000000">
            <w:pPr>
              <w:jc w:val="left"/>
              <w:rPr>
                <w:sz w:val="21"/>
                <w:szCs w:val="21"/>
              </w:rPr>
            </w:pPr>
            <w:r>
              <w:rPr>
                <w:rFonts w:hint="eastAsia"/>
                <w:sz w:val="21"/>
                <w:szCs w:val="21"/>
              </w:rPr>
              <w:t>30</w:t>
            </w:r>
            <w:r>
              <w:rPr>
                <w:sz w:val="21"/>
                <w:szCs w:val="21"/>
              </w:rPr>
              <w:t/>
            </w:r>
            <w:r>
              <w:rPr>
                <w:rFonts w:hint="eastAsia"/>
                <w:sz w:val="21"/>
                <w:szCs w:val="21"/>
              </w:rPr>
              <w:t/>
            </w:r>
          </w:p>
        </w:tc>
        <w:tc>
          <w:tcPr>
            <w:tcW w:w="567" w:type="dxa"/>
            <w:gridSpan w:val="2"/>
            <w:vAlign w:val="center"/>
          </w:tcPr>
          <w:p w14:paraId="70FE55AA"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703" w:type="dxa"/>
            <w:gridSpan w:val="10"/>
            <w:shd w:val="clear" w:color="auto" w:fill="EFEFEF"/>
            <w:vAlign w:val="center"/>
          </w:tcPr>
          <w:p w14:paraId="682960A7" w14:textId="77777777" w:rsidR="005A13AA" w:rsidRDefault="00000000">
            <w:pPr>
              <w:jc w:val="center"/>
              <w:rPr>
                <w:b/>
                <w:bCs/>
                <w:sz w:val="21"/>
                <w:szCs w:val="21"/>
              </w:rPr>
            </w:pPr>
            <w:r>
              <w:rPr>
                <w:rFonts w:hint="eastAsia"/>
                <w:b/>
                <w:bCs/>
                <w:sz w:val="21"/>
                <w:szCs w:val="21"/>
              </w:rPr>
              <w:t>年度征集购买藏品数</w:t>
            </w:r>
          </w:p>
        </w:tc>
        <w:tc>
          <w:tcPr>
            <w:tcW w:w="992" w:type="dxa"/>
            <w:gridSpan w:val="5"/>
            <w:vAlign w:val="center"/>
          </w:tcPr>
          <w:p w14:paraId="166DD74A"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571" w:type="dxa"/>
            <w:gridSpan w:val="6"/>
            <w:vAlign w:val="center"/>
          </w:tcPr>
          <w:p w14:paraId="0EE8E596"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107" w:type="dxa"/>
            <w:gridSpan w:val="10"/>
            <w:shd w:val="clear" w:color="auto" w:fill="EFEFEF"/>
            <w:vAlign w:val="center"/>
          </w:tcPr>
          <w:p w14:paraId="17BC6BB5" w14:textId="77777777" w:rsidR="005A13AA" w:rsidRDefault="00000000">
            <w:pPr>
              <w:jc w:val="center"/>
              <w:rPr>
                <w:b/>
                <w:bCs/>
                <w:sz w:val="21"/>
                <w:szCs w:val="21"/>
              </w:rPr>
            </w:pPr>
            <w:r>
              <w:rPr>
                <w:rFonts w:hint="eastAsia"/>
                <w:b/>
                <w:bCs/>
                <w:sz w:val="21"/>
                <w:szCs w:val="21"/>
              </w:rPr>
              <w:t>年度接受捐赠藏品数</w:t>
            </w:r>
          </w:p>
        </w:tc>
        <w:tc>
          <w:tcPr>
            <w:tcW w:w="1377" w:type="dxa"/>
            <w:gridSpan w:val="11"/>
            <w:vAlign w:val="center"/>
          </w:tcPr>
          <w:p w14:paraId="327CCBC8"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495" w:type="dxa"/>
            <w:gridSpan w:val="2"/>
            <w:vAlign w:val="center"/>
          </w:tcPr>
          <w:p w14:paraId="78A28701"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53CA8F67" w14:textId="77777777">
        <w:trPr>
          <w:trHeight w:val="374"/>
          <w:jc w:val="center"/>
        </w:trPr>
        <w:tc>
          <w:tcPr>
            <w:tcW w:w="2539" w:type="dxa"/>
            <w:gridSpan w:val="3"/>
            <w:shd w:val="clear" w:color="auto" w:fill="EFEFEF"/>
            <w:vAlign w:val="center"/>
          </w:tcPr>
          <w:p w14:paraId="4D22A40C" w14:textId="77777777" w:rsidR="005A13AA" w:rsidRDefault="00000000">
            <w:pPr>
              <w:jc w:val="center"/>
              <w:rPr>
                <w:b/>
                <w:bCs/>
                <w:sz w:val="21"/>
                <w:szCs w:val="21"/>
              </w:rPr>
            </w:pPr>
            <w:r>
              <w:rPr>
                <w:rFonts w:hint="eastAsia"/>
                <w:b/>
                <w:bCs/>
                <w:sz w:val="21"/>
                <w:szCs w:val="21"/>
              </w:rPr>
              <w:t>年度依法交换藏品数</w:t>
            </w:r>
          </w:p>
        </w:tc>
        <w:tc>
          <w:tcPr>
            <w:tcW w:w="1134" w:type="dxa"/>
            <w:vAlign w:val="center"/>
          </w:tcPr>
          <w:p w14:paraId="44FC2E6F"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567" w:type="dxa"/>
            <w:gridSpan w:val="2"/>
            <w:vAlign w:val="center"/>
          </w:tcPr>
          <w:p w14:paraId="198E3C82"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703" w:type="dxa"/>
            <w:gridSpan w:val="10"/>
            <w:shd w:val="clear" w:color="auto" w:fill="EFEFEF"/>
            <w:vAlign w:val="center"/>
          </w:tcPr>
          <w:p w14:paraId="00B3F516" w14:textId="77777777" w:rsidR="005A13AA" w:rsidRDefault="00000000">
            <w:pPr>
              <w:jc w:val="center"/>
              <w:rPr>
                <w:b/>
                <w:bCs/>
                <w:sz w:val="21"/>
                <w:szCs w:val="21"/>
              </w:rPr>
            </w:pPr>
            <w:r>
              <w:rPr>
                <w:rFonts w:hint="eastAsia"/>
                <w:b/>
                <w:bCs/>
                <w:sz w:val="21"/>
                <w:szCs w:val="21"/>
              </w:rPr>
              <w:t>年度拨交藏品数</w:t>
            </w:r>
          </w:p>
        </w:tc>
        <w:tc>
          <w:tcPr>
            <w:tcW w:w="992" w:type="dxa"/>
            <w:gridSpan w:val="5"/>
            <w:vAlign w:val="center"/>
          </w:tcPr>
          <w:p w14:paraId="12CE06C4"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571" w:type="dxa"/>
            <w:gridSpan w:val="6"/>
            <w:vAlign w:val="center"/>
          </w:tcPr>
          <w:p w14:paraId="04E64268"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136" w:type="dxa"/>
            <w:gridSpan w:val="11"/>
            <w:shd w:val="clear" w:color="auto" w:fill="EFEFEF"/>
            <w:vAlign w:val="center"/>
          </w:tcPr>
          <w:p w14:paraId="108E4D6A" w14:textId="77777777" w:rsidR="005A13AA" w:rsidRDefault="00000000">
            <w:pPr>
              <w:jc w:val="center"/>
              <w:rPr>
                <w:b/>
                <w:bCs/>
                <w:sz w:val="21"/>
                <w:szCs w:val="21"/>
              </w:rPr>
            </w:pPr>
            <w:r>
              <w:rPr>
                <w:rFonts w:hint="eastAsia"/>
                <w:b/>
                <w:bCs/>
                <w:sz w:val="21"/>
                <w:szCs w:val="21"/>
              </w:rPr>
              <w:t>年度移交藏品数</w:t>
            </w:r>
          </w:p>
        </w:tc>
        <w:tc>
          <w:tcPr>
            <w:tcW w:w="1348" w:type="dxa"/>
            <w:gridSpan w:val="10"/>
            <w:vAlign w:val="center"/>
          </w:tcPr>
          <w:p w14:paraId="3E3C8B20"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495" w:type="dxa"/>
            <w:gridSpan w:val="2"/>
            <w:vAlign w:val="center"/>
          </w:tcPr>
          <w:p w14:paraId="33B221E1"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2328D45A" w14:textId="77777777">
        <w:trPr>
          <w:trHeight w:val="374"/>
          <w:jc w:val="center"/>
        </w:trPr>
        <w:tc>
          <w:tcPr>
            <w:tcW w:w="2539" w:type="dxa"/>
            <w:gridSpan w:val="3"/>
            <w:shd w:val="clear" w:color="auto" w:fill="EFEFEF"/>
            <w:vAlign w:val="center"/>
          </w:tcPr>
          <w:p w14:paraId="1CEC3404" w14:textId="77777777" w:rsidR="005A13AA" w:rsidRDefault="00000000">
            <w:pPr>
              <w:jc w:val="center"/>
              <w:rPr>
                <w:b/>
                <w:bCs/>
                <w:sz w:val="21"/>
                <w:szCs w:val="21"/>
              </w:rPr>
            </w:pPr>
            <w:r>
              <w:rPr>
                <w:rFonts w:hint="eastAsia"/>
                <w:b/>
                <w:bCs/>
                <w:sz w:val="21"/>
                <w:szCs w:val="21"/>
              </w:rPr>
              <w:t>年度考古发掘藏品数</w:t>
            </w:r>
          </w:p>
        </w:tc>
        <w:tc>
          <w:tcPr>
            <w:tcW w:w="1134" w:type="dxa"/>
            <w:vAlign w:val="center"/>
          </w:tcPr>
          <w:p w14:paraId="2C944FE0"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567" w:type="dxa"/>
            <w:gridSpan w:val="2"/>
            <w:vAlign w:val="center"/>
          </w:tcPr>
          <w:p w14:paraId="50C916B8"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703" w:type="dxa"/>
            <w:gridSpan w:val="10"/>
            <w:shd w:val="clear" w:color="auto" w:fill="EFEFEF"/>
            <w:vAlign w:val="center"/>
          </w:tcPr>
          <w:p w14:paraId="4D798296" w14:textId="77777777" w:rsidR="005A13AA" w:rsidRDefault="00000000">
            <w:pPr>
              <w:jc w:val="center"/>
              <w:rPr>
                <w:b/>
                <w:bCs/>
                <w:sz w:val="21"/>
                <w:szCs w:val="21"/>
              </w:rPr>
            </w:pPr>
            <w:r>
              <w:rPr>
                <w:rFonts w:hint="eastAsia"/>
                <w:b/>
                <w:bCs/>
                <w:sz w:val="21"/>
                <w:szCs w:val="21"/>
              </w:rPr>
              <w:t>年度采集藏品数</w:t>
            </w:r>
          </w:p>
        </w:tc>
        <w:tc>
          <w:tcPr>
            <w:tcW w:w="992" w:type="dxa"/>
            <w:gridSpan w:val="5"/>
            <w:vAlign w:val="center"/>
          </w:tcPr>
          <w:p w14:paraId="499383FE"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571" w:type="dxa"/>
            <w:gridSpan w:val="6"/>
            <w:vAlign w:val="center"/>
          </w:tcPr>
          <w:p w14:paraId="3B3B7666"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136" w:type="dxa"/>
            <w:gridSpan w:val="11"/>
            <w:shd w:val="clear" w:color="auto" w:fill="EFEFEF"/>
            <w:vAlign w:val="center"/>
          </w:tcPr>
          <w:p w14:paraId="7339F9B3" w14:textId="77777777" w:rsidR="005A13AA" w:rsidRDefault="00000000">
            <w:pPr>
              <w:jc w:val="center"/>
              <w:rPr>
                <w:b/>
                <w:bCs/>
                <w:sz w:val="21"/>
                <w:szCs w:val="21"/>
              </w:rPr>
            </w:pPr>
            <w:r>
              <w:rPr>
                <w:rFonts w:hint="eastAsia"/>
                <w:b/>
                <w:bCs/>
                <w:sz w:val="21"/>
                <w:szCs w:val="21"/>
              </w:rPr>
              <w:t>年度拣选藏品数</w:t>
            </w:r>
          </w:p>
        </w:tc>
        <w:tc>
          <w:tcPr>
            <w:tcW w:w="1348" w:type="dxa"/>
            <w:gridSpan w:val="10"/>
            <w:vAlign w:val="center"/>
          </w:tcPr>
          <w:p w14:paraId="122D2F48" w14:textId="77777777" w:rsidR="005A13AA" w:rsidRDefault="00000000">
            <w:pPr>
              <w:jc w:val="left"/>
              <w:rPr>
                <w:sz w:val="21"/>
                <w:szCs w:val="21"/>
              </w:rPr>
            </w:pPr>
            <w:r>
              <w:rPr>
                <w:rFonts w:hint="eastAsia"/>
                <w:sz w:val="21"/>
                <w:szCs w:val="21"/>
              </w:rPr>
              <w:t>30</w:t>
            </w:r>
            <w:r>
              <w:rPr>
                <w:sz w:val="21"/>
                <w:szCs w:val="21"/>
              </w:rPr>
              <w:t/>
            </w:r>
            <w:r>
              <w:rPr>
                <w:rFonts w:hint="eastAsia"/>
                <w:sz w:val="21"/>
                <w:szCs w:val="21"/>
              </w:rPr>
              <w:t/>
            </w:r>
          </w:p>
        </w:tc>
        <w:tc>
          <w:tcPr>
            <w:tcW w:w="495" w:type="dxa"/>
            <w:gridSpan w:val="2"/>
            <w:vAlign w:val="center"/>
          </w:tcPr>
          <w:p w14:paraId="6A7B9C52"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3E649863" w14:textId="77777777">
        <w:trPr>
          <w:trHeight w:val="374"/>
          <w:jc w:val="center"/>
        </w:trPr>
        <w:tc>
          <w:tcPr>
            <w:tcW w:w="2539" w:type="dxa"/>
            <w:gridSpan w:val="3"/>
            <w:shd w:val="clear" w:color="auto" w:fill="EFEFEF"/>
            <w:vAlign w:val="center"/>
          </w:tcPr>
          <w:p w14:paraId="70673D03" w14:textId="77777777" w:rsidR="005A13AA" w:rsidRDefault="00000000">
            <w:pPr>
              <w:jc w:val="center"/>
              <w:rPr>
                <w:b/>
                <w:bCs/>
                <w:sz w:val="21"/>
                <w:szCs w:val="21"/>
              </w:rPr>
            </w:pPr>
            <w:r>
              <w:rPr>
                <w:rFonts w:hint="eastAsia"/>
                <w:b/>
                <w:bCs/>
                <w:sz w:val="21"/>
                <w:szCs w:val="21"/>
              </w:rPr>
              <w:t>其他来源藏品数</w:t>
            </w:r>
          </w:p>
        </w:tc>
        <w:tc>
          <w:tcPr>
            <w:tcW w:w="6538" w:type="dxa"/>
            <w:gridSpan w:val="40"/>
            <w:vAlign w:val="center"/>
          </w:tcPr>
          <w:p w14:paraId="439C7E65"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1408" w:type="dxa"/>
            <w:gridSpan w:val="7"/>
            <w:vAlign w:val="center"/>
          </w:tcPr>
          <w:p w14:paraId="65A9CE84"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26BABDF1" w14:textId="77777777">
        <w:trPr>
          <w:trHeight w:val="374"/>
          <w:jc w:val="center"/>
        </w:trPr>
        <w:tc>
          <w:tcPr>
            <w:tcW w:w="2539" w:type="dxa"/>
            <w:gridSpan w:val="3"/>
            <w:shd w:val="clear" w:color="auto" w:fill="EFEFEF"/>
            <w:vAlign w:val="center"/>
          </w:tcPr>
          <w:p w14:paraId="3436E02A" w14:textId="77777777" w:rsidR="005A13AA" w:rsidRDefault="00000000">
            <w:pPr>
              <w:jc w:val="center"/>
              <w:rPr>
                <w:b/>
                <w:bCs/>
                <w:sz w:val="21"/>
                <w:szCs w:val="21"/>
              </w:rPr>
            </w:pPr>
            <w:r>
              <w:rPr>
                <w:rFonts w:hint="eastAsia"/>
                <w:b/>
                <w:bCs/>
                <w:color w:val="4472C4" w:themeColor="accent1"/>
                <w:sz w:val="21"/>
                <w:szCs w:val="21"/>
              </w:rPr>
              <w:t>修复文物数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6538" w:type="dxa"/>
            <w:gridSpan w:val="40"/>
            <w:vAlign w:val="center"/>
          </w:tcPr>
          <w:p w14:paraId="384268B3"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1408" w:type="dxa"/>
            <w:gridSpan w:val="7"/>
            <w:vAlign w:val="center"/>
          </w:tcPr>
          <w:p w14:paraId="66B772C4"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079845A3" w14:textId="77777777">
        <w:trPr>
          <w:trHeight w:val="374"/>
          <w:jc w:val="center"/>
        </w:trPr>
        <w:tc>
          <w:tcPr>
            <w:tcW w:w="2539" w:type="dxa"/>
            <w:gridSpan w:val="3"/>
            <w:shd w:val="clear" w:color="auto" w:fill="EFEFEF"/>
            <w:vAlign w:val="center"/>
          </w:tcPr>
          <w:p w14:paraId="6515A03D" w14:textId="77777777" w:rsidR="005A13AA" w:rsidRDefault="00000000">
            <w:pPr>
              <w:jc w:val="center"/>
              <w:rPr>
                <w:b/>
                <w:bCs/>
                <w:sz w:val="21"/>
                <w:szCs w:val="21"/>
              </w:rPr>
            </w:pPr>
            <w:r>
              <w:rPr>
                <w:rFonts w:hint="eastAsia"/>
                <w:b/>
                <w:bCs/>
                <w:sz w:val="21"/>
                <w:szCs w:val="21"/>
              </w:rPr>
              <w:t>修复一级文物</w:t>
            </w:r>
          </w:p>
        </w:tc>
        <w:tc>
          <w:tcPr>
            <w:tcW w:w="2410" w:type="dxa"/>
            <w:gridSpan w:val="6"/>
            <w:vAlign w:val="center"/>
          </w:tcPr>
          <w:p w14:paraId="09B12E43"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567" w:type="dxa"/>
            <w:gridSpan w:val="5"/>
            <w:vAlign w:val="center"/>
          </w:tcPr>
          <w:p w14:paraId="6D487B9B"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419" w:type="dxa"/>
            <w:gridSpan w:val="7"/>
            <w:shd w:val="clear" w:color="auto" w:fill="EFEFEF"/>
            <w:vAlign w:val="center"/>
          </w:tcPr>
          <w:p w14:paraId="10BADD27" w14:textId="77777777" w:rsidR="005A13AA" w:rsidRDefault="00000000">
            <w:pPr>
              <w:jc w:val="center"/>
              <w:rPr>
                <w:b/>
                <w:bCs/>
                <w:sz w:val="21"/>
                <w:szCs w:val="21"/>
              </w:rPr>
            </w:pPr>
            <w:r>
              <w:rPr>
                <w:rFonts w:hint="eastAsia"/>
                <w:b/>
                <w:bCs/>
                <w:sz w:val="21"/>
                <w:szCs w:val="21"/>
              </w:rPr>
              <w:t>修复二级文物</w:t>
            </w:r>
          </w:p>
        </w:tc>
        <w:tc>
          <w:tcPr>
            <w:tcW w:w="2142" w:type="dxa"/>
            <w:gridSpan w:val="22"/>
            <w:vAlign w:val="center"/>
          </w:tcPr>
          <w:p w14:paraId="6BC2CDBF"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1408" w:type="dxa"/>
            <w:gridSpan w:val="7"/>
            <w:vAlign w:val="center"/>
          </w:tcPr>
          <w:p w14:paraId="2B5C1B83"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101BD6B9" w14:textId="77777777">
        <w:trPr>
          <w:trHeight w:val="374"/>
          <w:jc w:val="center"/>
        </w:trPr>
        <w:tc>
          <w:tcPr>
            <w:tcW w:w="2539" w:type="dxa"/>
            <w:gridSpan w:val="3"/>
            <w:shd w:val="clear" w:color="auto" w:fill="EFEFEF"/>
            <w:vAlign w:val="center"/>
          </w:tcPr>
          <w:p w14:paraId="77B437E8" w14:textId="77777777" w:rsidR="005A13AA" w:rsidRDefault="00000000">
            <w:pPr>
              <w:jc w:val="center"/>
              <w:rPr>
                <w:b/>
                <w:bCs/>
                <w:sz w:val="21"/>
                <w:szCs w:val="21"/>
              </w:rPr>
            </w:pPr>
            <w:r>
              <w:rPr>
                <w:rFonts w:hint="eastAsia"/>
                <w:b/>
                <w:bCs/>
                <w:sz w:val="21"/>
                <w:szCs w:val="21"/>
              </w:rPr>
              <w:t>修复三级文物</w:t>
            </w:r>
          </w:p>
        </w:tc>
        <w:tc>
          <w:tcPr>
            <w:tcW w:w="2410" w:type="dxa"/>
            <w:gridSpan w:val="6"/>
            <w:vAlign w:val="center"/>
          </w:tcPr>
          <w:p w14:paraId="57D1BA3D"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567" w:type="dxa"/>
            <w:gridSpan w:val="5"/>
            <w:vAlign w:val="center"/>
          </w:tcPr>
          <w:p w14:paraId="23E292D9"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419" w:type="dxa"/>
            <w:gridSpan w:val="7"/>
            <w:shd w:val="clear" w:color="auto" w:fill="EFEFEF"/>
            <w:vAlign w:val="center"/>
          </w:tcPr>
          <w:p w14:paraId="46285CC2" w14:textId="77777777" w:rsidR="005A13AA" w:rsidRDefault="00000000">
            <w:pPr>
              <w:jc w:val="center"/>
              <w:rPr>
                <w:b/>
                <w:bCs/>
                <w:sz w:val="21"/>
                <w:szCs w:val="21"/>
              </w:rPr>
            </w:pPr>
            <w:r>
              <w:rPr>
                <w:rFonts w:hint="eastAsia"/>
                <w:b/>
                <w:bCs/>
                <w:sz w:val="21"/>
                <w:szCs w:val="21"/>
              </w:rPr>
              <w:t>修复一般文物</w:t>
            </w:r>
          </w:p>
        </w:tc>
        <w:tc>
          <w:tcPr>
            <w:tcW w:w="2142" w:type="dxa"/>
            <w:gridSpan w:val="22"/>
            <w:vAlign w:val="center"/>
          </w:tcPr>
          <w:p w14:paraId="157B54B9"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1408" w:type="dxa"/>
            <w:gridSpan w:val="7"/>
            <w:vAlign w:val="center"/>
          </w:tcPr>
          <w:p w14:paraId="376DF34E" w14:textId="77777777" w:rsidR="005A13AA" w:rsidRDefault="00000000">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6EB65B87" w14:textId="77777777">
        <w:trPr>
          <w:trHeight w:val="374"/>
          <w:jc w:val="center"/>
        </w:trPr>
        <w:tc>
          <w:tcPr>
            <w:tcW w:w="1876" w:type="dxa"/>
            <w:shd w:val="clear" w:color="auto" w:fill="EFEFEF"/>
            <w:vAlign w:val="center"/>
          </w:tcPr>
          <w:p w14:paraId="17093374" w14:textId="77777777" w:rsidR="005A13AA" w:rsidRDefault="00000000">
            <w:pPr>
              <w:jc w:val="center"/>
              <w:rPr>
                <w:b/>
                <w:bCs/>
                <w:sz w:val="21"/>
                <w:szCs w:val="21"/>
              </w:rPr>
            </w:pPr>
            <w:r>
              <w:rPr>
                <w:rFonts w:hint="eastAsia"/>
                <w:b/>
                <w:bCs/>
                <w:sz w:val="21"/>
                <w:szCs w:val="21"/>
              </w:rPr>
              <w:t>国际合作项目数</w:t>
            </w:r>
          </w:p>
        </w:tc>
        <w:tc>
          <w:tcPr>
            <w:tcW w:w="1797" w:type="dxa"/>
            <w:gridSpan w:val="3"/>
            <w:vAlign w:val="center"/>
          </w:tcPr>
          <w:p w14:paraId="57079E1D"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567" w:type="dxa"/>
            <w:gridSpan w:val="2"/>
            <w:vAlign w:val="center"/>
          </w:tcPr>
          <w:p w14:paraId="5A49A87C" w14:textId="77777777" w:rsidR="005A13AA" w:rsidRDefault="00000000">
            <w:pPr>
              <w:jc w:val="center"/>
              <w:rPr>
                <w:sz w:val="21"/>
                <w:szCs w:val="21"/>
              </w:rPr>
            </w:pPr>
            <w:r>
              <w:rPr>
                <w:rFonts w:hint="eastAsia"/>
                <w:sz w:val="21"/>
                <w:szCs w:val="21"/>
              </w:rPr>
              <w:t>个</w:t>
            </w:r>
          </w:p>
        </w:tc>
        <w:tc>
          <w:tcPr>
            <w:tcW w:w="709" w:type="dxa"/>
            <w:gridSpan w:val="3"/>
            <w:shd w:val="clear" w:color="auto" w:fill="EFEFEF"/>
            <w:vAlign w:val="center"/>
          </w:tcPr>
          <w:p w14:paraId="56D170BE" w14:textId="77777777" w:rsidR="005A13AA" w:rsidRDefault="00000000">
            <w:pPr>
              <w:jc w:val="center"/>
              <w:rPr>
                <w:b/>
                <w:bCs/>
                <w:sz w:val="21"/>
                <w:szCs w:val="21"/>
              </w:rPr>
            </w:pPr>
            <w:r>
              <w:rPr>
                <w:rFonts w:hint="eastAsia"/>
                <w:b/>
                <w:bCs/>
                <w:sz w:val="21"/>
                <w:szCs w:val="21"/>
              </w:rPr>
              <w:t>国际人员交流</w:t>
            </w:r>
          </w:p>
        </w:tc>
        <w:tc>
          <w:tcPr>
            <w:tcW w:w="994" w:type="dxa"/>
            <w:gridSpan w:val="7"/>
            <w:vAlign w:val="center"/>
          </w:tcPr>
          <w:p w14:paraId="3BDEFEBE"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992" w:type="dxa"/>
            <w:gridSpan w:val="5"/>
            <w:vAlign w:val="center"/>
          </w:tcPr>
          <w:p w14:paraId="74DF9111" w14:textId="77777777" w:rsidR="005A13AA" w:rsidRDefault="00000000">
            <w:pPr>
              <w:jc w:val="center"/>
              <w:rPr>
                <w:sz w:val="21"/>
                <w:szCs w:val="21"/>
              </w:rPr>
            </w:pPr>
            <w:r>
              <w:rPr>
                <w:rFonts w:hint="eastAsia"/>
                <w:sz w:val="21"/>
                <w:szCs w:val="21"/>
              </w:rPr>
              <w:t>人次</w:t>
            </w:r>
          </w:p>
        </w:tc>
        <w:tc>
          <w:tcPr>
            <w:tcW w:w="1276" w:type="dxa"/>
            <w:gridSpan w:val="9"/>
            <w:shd w:val="clear" w:color="auto" w:fill="EFEFEF"/>
            <w:vAlign w:val="center"/>
          </w:tcPr>
          <w:p w14:paraId="3FCD3568" w14:textId="77777777" w:rsidR="005A13AA" w:rsidRDefault="00000000">
            <w:pPr>
              <w:jc w:val="center"/>
              <w:rPr>
                <w:b/>
                <w:bCs/>
                <w:sz w:val="21"/>
                <w:szCs w:val="21"/>
              </w:rPr>
            </w:pPr>
            <w:r>
              <w:rPr>
                <w:rFonts w:hint="eastAsia"/>
                <w:b/>
                <w:bCs/>
                <w:sz w:val="21"/>
                <w:szCs w:val="21"/>
              </w:rPr>
              <w:t>国际学术活动</w:t>
            </w:r>
          </w:p>
        </w:tc>
        <w:tc>
          <w:tcPr>
            <w:tcW w:w="1539" w:type="dxa"/>
            <w:gridSpan w:val="15"/>
            <w:vAlign w:val="center"/>
          </w:tcPr>
          <w:p w14:paraId="3E86B6EA"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735" w:type="dxa"/>
            <w:gridSpan w:val="5"/>
            <w:vAlign w:val="center"/>
          </w:tcPr>
          <w:p w14:paraId="51240A92" w14:textId="77777777" w:rsidR="005A13AA" w:rsidRDefault="00000000">
            <w:pPr>
              <w:jc w:val="center"/>
              <w:rPr>
                <w:sz w:val="21"/>
                <w:szCs w:val="21"/>
              </w:rPr>
            </w:pPr>
            <w:r>
              <w:rPr>
                <w:rFonts w:hint="eastAsia"/>
                <w:sz w:val="21"/>
                <w:szCs w:val="21"/>
              </w:rPr>
              <w:t>场</w:t>
            </w:r>
          </w:p>
        </w:tc>
      </w:tr>
      <w:tr w:rsidR="005A13AA" w14:paraId="1DE10437" w14:textId="77777777">
        <w:trPr>
          <w:trHeight w:val="374"/>
          <w:jc w:val="center"/>
        </w:trPr>
        <w:tc>
          <w:tcPr>
            <w:tcW w:w="1876" w:type="dxa"/>
            <w:shd w:val="clear" w:color="auto" w:fill="EFEFEF"/>
            <w:vAlign w:val="center"/>
          </w:tcPr>
          <w:p w14:paraId="64E237BC" w14:textId="77777777" w:rsidR="005A13AA" w:rsidRDefault="00000000">
            <w:pPr>
              <w:jc w:val="center"/>
              <w:rPr>
                <w:b/>
                <w:bCs/>
                <w:sz w:val="21"/>
                <w:szCs w:val="21"/>
              </w:rPr>
            </w:pPr>
            <w:r>
              <w:rPr>
                <w:rFonts w:hint="eastAsia"/>
                <w:b/>
                <w:bCs/>
                <w:sz w:val="21"/>
                <w:szCs w:val="21"/>
              </w:rPr>
              <w:lastRenderedPageBreak/>
              <w:t>从业人员总数</w:t>
            </w:r>
          </w:p>
        </w:tc>
        <w:tc>
          <w:tcPr>
            <w:tcW w:w="1797" w:type="dxa"/>
            <w:gridSpan w:val="3"/>
            <w:vAlign w:val="center"/>
          </w:tcPr>
          <w:p w14:paraId="55812480" w14:textId="77777777" w:rsidR="005A13AA" w:rsidRDefault="00000000">
            <w:pPr>
              <w:jc w:val="left"/>
              <w:rPr>
                <w:sz w:val="21"/>
                <w:szCs w:val="21"/>
              </w:rPr>
            </w:pPr>
            <w:r>
              <w:rPr>
                <w:rFonts w:hint="eastAsia"/>
                <w:sz w:val="21"/>
                <w:szCs w:val="21"/>
              </w:rPr>
              <w:t>40</w:t>
            </w:r>
            <w:r>
              <w:rPr>
                <w:sz w:val="21"/>
                <w:szCs w:val="21"/>
              </w:rPr>
              <w:t/>
            </w:r>
            <w:r>
              <w:rPr>
                <w:rFonts w:hint="eastAsia"/>
                <w:sz w:val="21"/>
                <w:szCs w:val="21"/>
              </w:rPr>
              <w:t/>
            </w:r>
          </w:p>
        </w:tc>
        <w:tc>
          <w:tcPr>
            <w:tcW w:w="567" w:type="dxa"/>
            <w:gridSpan w:val="2"/>
            <w:vAlign w:val="center"/>
          </w:tcPr>
          <w:p w14:paraId="56623058" w14:textId="77777777" w:rsidR="005A13AA" w:rsidRDefault="00000000">
            <w:pPr>
              <w:jc w:val="center"/>
              <w:rPr>
                <w:sz w:val="21"/>
                <w:szCs w:val="21"/>
              </w:rPr>
            </w:pPr>
            <w:r>
              <w:rPr>
                <w:rFonts w:hint="eastAsia"/>
                <w:sz w:val="21"/>
                <w:szCs w:val="21"/>
              </w:rPr>
              <w:t>人</w:t>
            </w:r>
          </w:p>
        </w:tc>
        <w:tc>
          <w:tcPr>
            <w:tcW w:w="709" w:type="dxa"/>
            <w:gridSpan w:val="3"/>
            <w:shd w:val="clear" w:color="auto" w:fill="EFEFEF"/>
            <w:vAlign w:val="center"/>
          </w:tcPr>
          <w:p w14:paraId="0FE584C0" w14:textId="77777777" w:rsidR="005A13AA" w:rsidRDefault="00000000">
            <w:pPr>
              <w:jc w:val="center"/>
              <w:rPr>
                <w:b/>
                <w:bCs/>
                <w:sz w:val="21"/>
                <w:szCs w:val="21"/>
              </w:rPr>
            </w:pPr>
            <w:r>
              <w:rPr>
                <w:rFonts w:hint="eastAsia"/>
                <w:b/>
                <w:bCs/>
                <w:sz w:val="21"/>
                <w:szCs w:val="21"/>
              </w:rPr>
              <w:t>事业单位编制数</w:t>
            </w:r>
          </w:p>
        </w:tc>
        <w:tc>
          <w:tcPr>
            <w:tcW w:w="994" w:type="dxa"/>
            <w:gridSpan w:val="7"/>
            <w:vAlign w:val="center"/>
          </w:tcPr>
          <w:p w14:paraId="732278FD" w14:textId="77777777" w:rsidR="005A13AA" w:rsidRDefault="00000000">
            <w:pPr>
              <w:jc w:val="left"/>
              <w:rPr>
                <w:sz w:val="21"/>
                <w:szCs w:val="21"/>
              </w:rPr>
            </w:pPr>
            <w:r>
              <w:rPr>
                <w:rFonts w:hint="eastAsia"/>
                <w:sz w:val="21"/>
                <w:szCs w:val="21"/>
              </w:rPr>
              <w:t>29</w:t>
            </w:r>
            <w:r>
              <w:rPr>
                <w:sz w:val="21"/>
                <w:szCs w:val="21"/>
              </w:rPr>
              <w:t/>
            </w:r>
            <w:r>
              <w:rPr>
                <w:rFonts w:hint="eastAsia"/>
                <w:sz w:val="21"/>
                <w:szCs w:val="21"/>
              </w:rPr>
              <w:t/>
            </w:r>
          </w:p>
        </w:tc>
        <w:tc>
          <w:tcPr>
            <w:tcW w:w="992" w:type="dxa"/>
            <w:gridSpan w:val="5"/>
            <w:vAlign w:val="center"/>
          </w:tcPr>
          <w:p w14:paraId="0C886771" w14:textId="77777777" w:rsidR="005A13AA" w:rsidRDefault="00000000">
            <w:pPr>
              <w:jc w:val="center"/>
              <w:rPr>
                <w:sz w:val="21"/>
                <w:szCs w:val="21"/>
              </w:rPr>
            </w:pPr>
            <w:r>
              <w:rPr>
                <w:rFonts w:hint="eastAsia"/>
                <w:sz w:val="21"/>
                <w:szCs w:val="21"/>
              </w:rPr>
              <w:t>人</w:t>
            </w:r>
          </w:p>
        </w:tc>
        <w:tc>
          <w:tcPr>
            <w:tcW w:w="1383" w:type="dxa"/>
            <w:gridSpan w:val="11"/>
            <w:shd w:val="clear" w:color="auto" w:fill="EFEFEF"/>
            <w:vAlign w:val="center"/>
          </w:tcPr>
          <w:p w14:paraId="67F51252" w14:textId="77777777" w:rsidR="005A13AA" w:rsidRDefault="00000000">
            <w:pPr>
              <w:jc w:val="center"/>
              <w:rPr>
                <w:b/>
                <w:bCs/>
                <w:sz w:val="21"/>
                <w:szCs w:val="21"/>
              </w:rPr>
            </w:pPr>
            <w:r>
              <w:rPr>
                <w:rFonts w:hint="eastAsia"/>
                <w:b/>
                <w:bCs/>
                <w:sz w:val="21"/>
                <w:szCs w:val="21"/>
              </w:rPr>
              <w:t>在编人员数</w:t>
            </w:r>
          </w:p>
        </w:tc>
        <w:tc>
          <w:tcPr>
            <w:tcW w:w="1432" w:type="dxa"/>
            <w:gridSpan w:val="13"/>
            <w:vAlign w:val="center"/>
          </w:tcPr>
          <w:p w14:paraId="3FCCBD70" w14:textId="77777777" w:rsidR="005A13AA" w:rsidRDefault="00000000">
            <w:pPr>
              <w:jc w:val="left"/>
              <w:rPr>
                <w:sz w:val="21"/>
                <w:szCs w:val="21"/>
              </w:rPr>
            </w:pPr>
            <w:r>
              <w:rPr>
                <w:rFonts w:hint="eastAsia"/>
                <w:sz w:val="21"/>
                <w:szCs w:val="21"/>
              </w:rPr>
              <w:t>31</w:t>
            </w:r>
            <w:r>
              <w:rPr>
                <w:sz w:val="21"/>
                <w:szCs w:val="21"/>
              </w:rPr>
              <w:t/>
            </w:r>
            <w:r>
              <w:rPr>
                <w:rFonts w:hint="eastAsia"/>
                <w:sz w:val="21"/>
                <w:szCs w:val="21"/>
              </w:rPr>
              <w:t/>
            </w:r>
          </w:p>
        </w:tc>
        <w:tc>
          <w:tcPr>
            <w:tcW w:w="735" w:type="dxa"/>
            <w:gridSpan w:val="5"/>
            <w:vAlign w:val="center"/>
          </w:tcPr>
          <w:p w14:paraId="2C8C4FE0" w14:textId="77777777" w:rsidR="005A13AA" w:rsidRDefault="00000000">
            <w:pPr>
              <w:jc w:val="center"/>
              <w:rPr>
                <w:sz w:val="21"/>
                <w:szCs w:val="21"/>
              </w:rPr>
            </w:pPr>
            <w:r>
              <w:rPr>
                <w:rFonts w:hint="eastAsia"/>
                <w:sz w:val="21"/>
                <w:szCs w:val="21"/>
              </w:rPr>
              <w:t>人</w:t>
            </w:r>
          </w:p>
        </w:tc>
      </w:tr>
      <w:tr w:rsidR="005A13AA" w14:paraId="26A22D8F" w14:textId="77777777">
        <w:trPr>
          <w:trHeight w:val="374"/>
          <w:jc w:val="center"/>
        </w:trPr>
        <w:tc>
          <w:tcPr>
            <w:tcW w:w="1876" w:type="dxa"/>
            <w:shd w:val="clear" w:color="auto" w:fill="EFEFEF"/>
            <w:vAlign w:val="center"/>
          </w:tcPr>
          <w:p w14:paraId="5C6B8287" w14:textId="77777777" w:rsidR="005A13AA" w:rsidRDefault="00000000">
            <w:pPr>
              <w:jc w:val="center"/>
              <w:rPr>
                <w:b/>
                <w:bCs/>
                <w:sz w:val="21"/>
                <w:szCs w:val="21"/>
              </w:rPr>
            </w:pPr>
            <w:r>
              <w:rPr>
                <w:rFonts w:hint="eastAsia"/>
                <w:b/>
                <w:bCs/>
                <w:color w:val="4472C4" w:themeColor="accent1"/>
                <w:sz w:val="21"/>
                <w:szCs w:val="21"/>
              </w:rPr>
              <w:t>专业技术人员总数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7874" w:type="dxa"/>
            <w:gridSpan w:val="44"/>
            <w:vAlign w:val="center"/>
          </w:tcPr>
          <w:p w14:paraId="237B5900" w14:textId="77777777" w:rsidR="005A13AA" w:rsidRDefault="00000000">
            <w:pPr>
              <w:jc w:val="left"/>
              <w:rPr>
                <w:sz w:val="21"/>
                <w:szCs w:val="21"/>
              </w:rPr>
            </w:pPr>
            <w:r>
              <w:rPr>
                <w:rFonts w:hint="eastAsia"/>
                <w:sz w:val="21"/>
                <w:szCs w:val="21"/>
              </w:rPr>
              <w:t>19</w:t>
            </w:r>
            <w:r>
              <w:rPr>
                <w:sz w:val="21"/>
                <w:szCs w:val="21"/>
              </w:rPr>
              <w:t/>
            </w:r>
            <w:r>
              <w:rPr>
                <w:rFonts w:hint="eastAsia"/>
                <w:sz w:val="21"/>
                <w:szCs w:val="21"/>
              </w:rPr>
              <w:t/>
            </w:r>
          </w:p>
        </w:tc>
        <w:tc>
          <w:tcPr>
            <w:tcW w:w="735" w:type="dxa"/>
            <w:gridSpan w:val="5"/>
            <w:vAlign w:val="center"/>
          </w:tcPr>
          <w:p w14:paraId="4E121450" w14:textId="77777777" w:rsidR="005A13AA" w:rsidRDefault="00000000">
            <w:pPr>
              <w:jc w:val="center"/>
              <w:rPr>
                <w:sz w:val="21"/>
                <w:szCs w:val="21"/>
              </w:rPr>
            </w:pPr>
            <w:r>
              <w:rPr>
                <w:rFonts w:hint="eastAsia"/>
                <w:sz w:val="21"/>
                <w:szCs w:val="21"/>
              </w:rPr>
              <w:t>人</w:t>
            </w:r>
          </w:p>
        </w:tc>
      </w:tr>
      <w:tr w:rsidR="005A13AA" w14:paraId="0048DD36" w14:textId="77777777">
        <w:trPr>
          <w:trHeight w:val="374"/>
          <w:jc w:val="center"/>
        </w:trPr>
        <w:tc>
          <w:tcPr>
            <w:tcW w:w="1876" w:type="dxa"/>
            <w:shd w:val="clear" w:color="auto" w:fill="EFEFEF"/>
            <w:vAlign w:val="center"/>
          </w:tcPr>
          <w:p w14:paraId="36BAA163" w14:textId="77777777" w:rsidR="005A13AA" w:rsidRDefault="00000000">
            <w:pPr>
              <w:jc w:val="center"/>
              <w:rPr>
                <w:b/>
                <w:bCs/>
                <w:sz w:val="21"/>
                <w:szCs w:val="21"/>
              </w:rPr>
            </w:pPr>
            <w:r>
              <w:rPr>
                <w:rFonts w:hint="eastAsia"/>
                <w:b/>
                <w:bCs/>
                <w:sz w:val="21"/>
                <w:szCs w:val="21"/>
              </w:rPr>
              <w:t>初级职称</w:t>
            </w:r>
          </w:p>
        </w:tc>
        <w:tc>
          <w:tcPr>
            <w:tcW w:w="2681" w:type="dxa"/>
            <w:gridSpan w:val="6"/>
            <w:vAlign w:val="center"/>
          </w:tcPr>
          <w:p w14:paraId="30CE3605" w14:textId="77777777" w:rsidR="005A13AA" w:rsidRDefault="00000000">
            <w:pPr>
              <w:jc w:val="left"/>
              <w:rPr>
                <w:sz w:val="21"/>
                <w:szCs w:val="21"/>
              </w:rPr>
            </w:pPr>
            <w:r>
              <w:rPr>
                <w:rFonts w:hint="eastAsia"/>
                <w:sz w:val="21"/>
                <w:szCs w:val="21"/>
              </w:rPr>
              <w:t>1</w:t>
            </w:r>
            <w:r>
              <w:rPr>
                <w:sz w:val="21"/>
                <w:szCs w:val="21"/>
              </w:rPr>
              <w:t/>
            </w:r>
            <w:r>
              <w:rPr>
                <w:rFonts w:hint="eastAsia"/>
                <w:sz w:val="21"/>
                <w:szCs w:val="21"/>
              </w:rPr>
              <w:t/>
            </w:r>
          </w:p>
        </w:tc>
        <w:tc>
          <w:tcPr>
            <w:tcW w:w="753" w:type="dxa"/>
            <w:gridSpan w:val="4"/>
            <w:vAlign w:val="center"/>
          </w:tcPr>
          <w:p w14:paraId="71FB3C99" w14:textId="77777777" w:rsidR="005A13AA" w:rsidRDefault="00000000">
            <w:pPr>
              <w:jc w:val="center"/>
              <w:rPr>
                <w:sz w:val="21"/>
                <w:szCs w:val="21"/>
              </w:rPr>
            </w:pPr>
            <w:r>
              <w:rPr>
                <w:rFonts w:hint="eastAsia"/>
                <w:sz w:val="21"/>
                <w:szCs w:val="21"/>
              </w:rPr>
              <w:t>人</w:t>
            </w:r>
          </w:p>
        </w:tc>
        <w:tc>
          <w:tcPr>
            <w:tcW w:w="1625" w:type="dxa"/>
            <w:gridSpan w:val="10"/>
            <w:shd w:val="clear" w:color="auto" w:fill="EFEFEF"/>
            <w:vAlign w:val="center"/>
          </w:tcPr>
          <w:p w14:paraId="4E50B12B" w14:textId="77777777" w:rsidR="005A13AA" w:rsidRDefault="00000000">
            <w:pPr>
              <w:jc w:val="center"/>
              <w:rPr>
                <w:b/>
                <w:bCs/>
                <w:sz w:val="21"/>
                <w:szCs w:val="21"/>
              </w:rPr>
            </w:pPr>
            <w:r>
              <w:rPr>
                <w:rFonts w:hint="eastAsia"/>
                <w:b/>
                <w:bCs/>
                <w:sz w:val="21"/>
                <w:szCs w:val="21"/>
              </w:rPr>
              <w:t>副高级职称</w:t>
            </w:r>
          </w:p>
        </w:tc>
        <w:tc>
          <w:tcPr>
            <w:tcW w:w="2815" w:type="dxa"/>
            <w:gridSpan w:val="24"/>
            <w:vAlign w:val="center"/>
          </w:tcPr>
          <w:p w14:paraId="08A99491"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735" w:type="dxa"/>
            <w:gridSpan w:val="5"/>
            <w:vAlign w:val="center"/>
          </w:tcPr>
          <w:p w14:paraId="6CB53F43" w14:textId="77777777" w:rsidR="005A13AA" w:rsidRDefault="00000000">
            <w:pPr>
              <w:jc w:val="center"/>
              <w:rPr>
                <w:sz w:val="21"/>
                <w:szCs w:val="21"/>
              </w:rPr>
            </w:pPr>
            <w:r>
              <w:rPr>
                <w:rFonts w:hint="eastAsia"/>
                <w:sz w:val="21"/>
                <w:szCs w:val="21"/>
              </w:rPr>
              <w:t>人</w:t>
            </w:r>
          </w:p>
        </w:tc>
      </w:tr>
      <w:tr w:rsidR="005A13AA" w14:paraId="3A49CF5B" w14:textId="77777777">
        <w:trPr>
          <w:trHeight w:val="374"/>
          <w:jc w:val="center"/>
        </w:trPr>
        <w:tc>
          <w:tcPr>
            <w:tcW w:w="1876" w:type="dxa"/>
            <w:shd w:val="clear" w:color="auto" w:fill="EFEFEF"/>
            <w:vAlign w:val="center"/>
          </w:tcPr>
          <w:p w14:paraId="065B1B71" w14:textId="77777777" w:rsidR="005A13AA" w:rsidRDefault="00000000">
            <w:pPr>
              <w:jc w:val="center"/>
              <w:rPr>
                <w:b/>
                <w:bCs/>
                <w:sz w:val="21"/>
                <w:szCs w:val="21"/>
              </w:rPr>
            </w:pPr>
            <w:r>
              <w:rPr>
                <w:rFonts w:hint="eastAsia"/>
                <w:b/>
                <w:bCs/>
                <w:sz w:val="21"/>
                <w:szCs w:val="21"/>
              </w:rPr>
              <w:t>中级职称</w:t>
            </w:r>
          </w:p>
        </w:tc>
        <w:tc>
          <w:tcPr>
            <w:tcW w:w="2681" w:type="dxa"/>
            <w:gridSpan w:val="6"/>
            <w:vAlign w:val="center"/>
          </w:tcPr>
          <w:p w14:paraId="703861B7" w14:textId="77777777" w:rsidR="005A13AA" w:rsidRDefault="00000000">
            <w:pPr>
              <w:jc w:val="left"/>
              <w:rPr>
                <w:sz w:val="21"/>
                <w:szCs w:val="21"/>
              </w:rPr>
            </w:pPr>
            <w:r>
              <w:rPr>
                <w:rFonts w:hint="eastAsia"/>
                <w:sz w:val="21"/>
                <w:szCs w:val="21"/>
              </w:rPr>
              <w:t>18</w:t>
            </w:r>
            <w:r>
              <w:rPr>
                <w:sz w:val="21"/>
                <w:szCs w:val="21"/>
              </w:rPr>
              <w:t/>
            </w:r>
            <w:r>
              <w:rPr>
                <w:rFonts w:hint="eastAsia"/>
                <w:sz w:val="21"/>
                <w:szCs w:val="21"/>
              </w:rPr>
              <w:t/>
            </w:r>
          </w:p>
        </w:tc>
        <w:tc>
          <w:tcPr>
            <w:tcW w:w="753" w:type="dxa"/>
            <w:gridSpan w:val="4"/>
            <w:vAlign w:val="center"/>
          </w:tcPr>
          <w:p w14:paraId="3E09A360" w14:textId="77777777" w:rsidR="005A13AA" w:rsidRDefault="00000000">
            <w:pPr>
              <w:jc w:val="center"/>
              <w:rPr>
                <w:sz w:val="21"/>
                <w:szCs w:val="21"/>
              </w:rPr>
            </w:pPr>
            <w:r>
              <w:rPr>
                <w:rFonts w:hint="eastAsia"/>
                <w:sz w:val="21"/>
                <w:szCs w:val="21"/>
              </w:rPr>
              <w:t>人</w:t>
            </w:r>
          </w:p>
        </w:tc>
        <w:tc>
          <w:tcPr>
            <w:tcW w:w="1625" w:type="dxa"/>
            <w:gridSpan w:val="10"/>
            <w:shd w:val="clear" w:color="auto" w:fill="EFEFEF"/>
            <w:vAlign w:val="center"/>
          </w:tcPr>
          <w:p w14:paraId="12CD712B" w14:textId="77777777" w:rsidR="005A13AA" w:rsidRDefault="00000000">
            <w:pPr>
              <w:jc w:val="center"/>
              <w:rPr>
                <w:b/>
                <w:bCs/>
                <w:sz w:val="21"/>
                <w:szCs w:val="21"/>
              </w:rPr>
            </w:pPr>
            <w:r>
              <w:rPr>
                <w:rFonts w:hint="eastAsia"/>
                <w:b/>
                <w:bCs/>
                <w:sz w:val="21"/>
                <w:szCs w:val="21"/>
              </w:rPr>
              <w:t>正高级职称</w:t>
            </w:r>
          </w:p>
        </w:tc>
        <w:tc>
          <w:tcPr>
            <w:tcW w:w="2815" w:type="dxa"/>
            <w:gridSpan w:val="24"/>
            <w:vAlign w:val="center"/>
          </w:tcPr>
          <w:p w14:paraId="6E7B498C"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735" w:type="dxa"/>
            <w:gridSpan w:val="5"/>
            <w:vAlign w:val="center"/>
          </w:tcPr>
          <w:p w14:paraId="0AC17247" w14:textId="77777777" w:rsidR="005A13AA" w:rsidRDefault="00000000">
            <w:pPr>
              <w:jc w:val="center"/>
              <w:rPr>
                <w:sz w:val="21"/>
                <w:szCs w:val="21"/>
              </w:rPr>
            </w:pPr>
            <w:r>
              <w:rPr>
                <w:rFonts w:hint="eastAsia"/>
                <w:sz w:val="21"/>
                <w:szCs w:val="21"/>
              </w:rPr>
              <w:t>人</w:t>
            </w:r>
          </w:p>
        </w:tc>
      </w:tr>
      <w:tr w:rsidR="005A13AA" w14:paraId="33A4509C" w14:textId="77777777">
        <w:trPr>
          <w:trHeight w:val="374"/>
          <w:jc w:val="center"/>
        </w:trPr>
        <w:tc>
          <w:tcPr>
            <w:tcW w:w="1876" w:type="dxa"/>
            <w:shd w:val="clear" w:color="auto" w:fill="EFEFEF"/>
            <w:vAlign w:val="center"/>
          </w:tcPr>
          <w:p w14:paraId="3CA4AD6D" w14:textId="77777777" w:rsidR="005A13AA" w:rsidRDefault="00000000">
            <w:pPr>
              <w:jc w:val="center"/>
              <w:rPr>
                <w:b/>
                <w:bCs/>
                <w:sz w:val="21"/>
                <w:szCs w:val="21"/>
              </w:rPr>
            </w:pPr>
            <w:r>
              <w:rPr>
                <w:rFonts w:hint="eastAsia"/>
                <w:b/>
                <w:bCs/>
                <w:sz w:val="21"/>
                <w:szCs w:val="21"/>
              </w:rPr>
              <w:t>安保人员数</w:t>
            </w:r>
          </w:p>
        </w:tc>
        <w:tc>
          <w:tcPr>
            <w:tcW w:w="2681" w:type="dxa"/>
            <w:gridSpan w:val="6"/>
            <w:vAlign w:val="center"/>
          </w:tcPr>
          <w:p w14:paraId="149E007F" w14:textId="77777777" w:rsidR="005A13AA" w:rsidRDefault="00000000">
            <w:pPr>
              <w:jc w:val="left"/>
              <w:rPr>
                <w:sz w:val="21"/>
                <w:szCs w:val="21"/>
              </w:rPr>
            </w:pPr>
            <w:r>
              <w:rPr>
                <w:rFonts w:hint="eastAsia"/>
                <w:sz w:val="21"/>
                <w:szCs w:val="21"/>
              </w:rPr>
              <w:t>18</w:t>
            </w:r>
            <w:r>
              <w:rPr>
                <w:sz w:val="21"/>
                <w:szCs w:val="21"/>
              </w:rPr>
              <w:t/>
            </w:r>
            <w:r>
              <w:rPr>
                <w:rFonts w:hint="eastAsia"/>
                <w:sz w:val="21"/>
                <w:szCs w:val="21"/>
              </w:rPr>
              <w:t/>
            </w:r>
          </w:p>
        </w:tc>
        <w:tc>
          <w:tcPr>
            <w:tcW w:w="753" w:type="dxa"/>
            <w:gridSpan w:val="4"/>
            <w:vAlign w:val="center"/>
          </w:tcPr>
          <w:p w14:paraId="0C85D012" w14:textId="77777777" w:rsidR="005A13AA" w:rsidRDefault="00000000">
            <w:pPr>
              <w:jc w:val="center"/>
              <w:rPr>
                <w:sz w:val="21"/>
                <w:szCs w:val="21"/>
              </w:rPr>
            </w:pPr>
            <w:r>
              <w:rPr>
                <w:rFonts w:hint="eastAsia"/>
                <w:sz w:val="21"/>
                <w:szCs w:val="21"/>
              </w:rPr>
              <w:t>人</w:t>
            </w:r>
          </w:p>
        </w:tc>
        <w:tc>
          <w:tcPr>
            <w:tcW w:w="1625" w:type="dxa"/>
            <w:gridSpan w:val="10"/>
            <w:shd w:val="clear" w:color="auto" w:fill="EFEFEF"/>
            <w:vAlign w:val="center"/>
          </w:tcPr>
          <w:p w14:paraId="048C0468" w14:textId="77777777" w:rsidR="005A13AA" w:rsidRDefault="00000000">
            <w:pPr>
              <w:jc w:val="center"/>
              <w:rPr>
                <w:b/>
                <w:bCs/>
                <w:sz w:val="21"/>
                <w:szCs w:val="21"/>
              </w:rPr>
            </w:pPr>
            <w:r>
              <w:rPr>
                <w:rFonts w:hint="eastAsia"/>
                <w:b/>
                <w:bCs/>
                <w:sz w:val="21"/>
                <w:szCs w:val="21"/>
              </w:rPr>
              <w:t>志愿者人数</w:t>
            </w:r>
          </w:p>
        </w:tc>
        <w:tc>
          <w:tcPr>
            <w:tcW w:w="2815" w:type="dxa"/>
            <w:gridSpan w:val="24"/>
            <w:vAlign w:val="center"/>
          </w:tcPr>
          <w:p w14:paraId="0A91B04C" w14:textId="77777777" w:rsidR="005A13AA" w:rsidRDefault="00000000">
            <w:pPr>
              <w:jc w:val="left"/>
              <w:rPr>
                <w:sz w:val="21"/>
                <w:szCs w:val="21"/>
              </w:rPr>
            </w:pPr>
            <w:r>
              <w:rPr>
                <w:rFonts w:hint="eastAsia"/>
                <w:sz w:val="21"/>
                <w:szCs w:val="21"/>
              </w:rPr>
              <w:t>135</w:t>
            </w:r>
            <w:r>
              <w:rPr>
                <w:sz w:val="21"/>
                <w:szCs w:val="21"/>
              </w:rPr>
              <w:t/>
            </w:r>
            <w:r>
              <w:rPr>
                <w:rFonts w:hint="eastAsia"/>
                <w:sz w:val="21"/>
                <w:szCs w:val="21"/>
              </w:rPr>
              <w:t/>
            </w:r>
          </w:p>
        </w:tc>
        <w:tc>
          <w:tcPr>
            <w:tcW w:w="735" w:type="dxa"/>
            <w:gridSpan w:val="5"/>
            <w:vAlign w:val="center"/>
          </w:tcPr>
          <w:p w14:paraId="12251506" w14:textId="77777777" w:rsidR="005A13AA" w:rsidRDefault="00000000">
            <w:pPr>
              <w:jc w:val="center"/>
              <w:rPr>
                <w:sz w:val="21"/>
                <w:szCs w:val="21"/>
              </w:rPr>
            </w:pPr>
            <w:r>
              <w:rPr>
                <w:rFonts w:hint="eastAsia"/>
                <w:sz w:val="21"/>
                <w:szCs w:val="21"/>
              </w:rPr>
              <w:t>人</w:t>
            </w:r>
          </w:p>
        </w:tc>
      </w:tr>
      <w:tr w:rsidR="005A13AA" w14:paraId="3831B08B" w14:textId="77777777">
        <w:trPr>
          <w:trHeight w:val="374"/>
          <w:jc w:val="center"/>
        </w:trPr>
        <w:tc>
          <w:tcPr>
            <w:tcW w:w="1876" w:type="dxa"/>
            <w:shd w:val="clear" w:color="auto" w:fill="EFEFEF"/>
            <w:vAlign w:val="center"/>
          </w:tcPr>
          <w:p w14:paraId="41B54AD0" w14:textId="77777777" w:rsidR="005A13AA" w:rsidRDefault="00000000">
            <w:pPr>
              <w:jc w:val="center"/>
              <w:rPr>
                <w:b/>
                <w:bCs/>
                <w:sz w:val="21"/>
                <w:szCs w:val="21"/>
              </w:rPr>
            </w:pPr>
            <w:r>
              <w:rPr>
                <w:rFonts w:hint="eastAsia"/>
                <w:b/>
                <w:bCs/>
                <w:sz w:val="21"/>
                <w:szCs w:val="21"/>
              </w:rPr>
              <w:t>年度用电量</w:t>
            </w:r>
          </w:p>
        </w:tc>
        <w:tc>
          <w:tcPr>
            <w:tcW w:w="1797" w:type="dxa"/>
            <w:gridSpan w:val="3"/>
            <w:vAlign w:val="center"/>
          </w:tcPr>
          <w:p w14:paraId="6303D4BE" w14:textId="77777777" w:rsidR="005A13AA" w:rsidRDefault="00000000">
            <w:pPr>
              <w:jc w:val="left"/>
              <w:rPr>
                <w:sz w:val="21"/>
                <w:szCs w:val="21"/>
              </w:rPr>
            </w:pPr>
            <w:r>
              <w:rPr>
                <w:rFonts w:hint="eastAsia"/>
                <w:sz w:val="21"/>
                <w:szCs w:val="21"/>
              </w:rPr>
              <w:t>213379</w:t>
            </w:r>
            <w:r>
              <w:rPr>
                <w:sz w:val="21"/>
                <w:szCs w:val="21"/>
              </w:rPr>
              <w:t/>
            </w:r>
            <w:r>
              <w:rPr>
                <w:rFonts w:hint="eastAsia"/>
                <w:sz w:val="21"/>
                <w:szCs w:val="21"/>
              </w:rPr>
              <w:t/>
            </w:r>
          </w:p>
        </w:tc>
        <w:tc>
          <w:tcPr>
            <w:tcW w:w="567" w:type="dxa"/>
            <w:gridSpan w:val="2"/>
            <w:vAlign w:val="center"/>
          </w:tcPr>
          <w:p w14:paraId="25056C4B" w14:textId="77777777" w:rsidR="005A13AA" w:rsidRDefault="00000000">
            <w:pPr>
              <w:jc w:val="center"/>
              <w:rPr>
                <w:sz w:val="21"/>
                <w:szCs w:val="21"/>
              </w:rPr>
            </w:pPr>
            <w:r>
              <w:rPr>
                <w:rFonts w:hint="eastAsia"/>
                <w:sz w:val="21"/>
                <w:szCs w:val="21"/>
              </w:rPr>
              <w:t>度</w:t>
            </w:r>
          </w:p>
        </w:tc>
        <w:tc>
          <w:tcPr>
            <w:tcW w:w="709" w:type="dxa"/>
            <w:gridSpan w:val="3"/>
            <w:shd w:val="clear" w:color="auto" w:fill="EFEFEF"/>
            <w:vAlign w:val="center"/>
          </w:tcPr>
          <w:p w14:paraId="5C1848F8" w14:textId="77777777" w:rsidR="005A13AA" w:rsidRDefault="00000000">
            <w:pPr>
              <w:jc w:val="center"/>
              <w:rPr>
                <w:b/>
                <w:bCs/>
                <w:sz w:val="21"/>
                <w:szCs w:val="21"/>
              </w:rPr>
            </w:pPr>
            <w:r>
              <w:rPr>
                <w:rFonts w:hint="eastAsia"/>
                <w:b/>
                <w:bCs/>
                <w:sz w:val="21"/>
                <w:szCs w:val="21"/>
              </w:rPr>
              <w:t>年度用水量</w:t>
            </w:r>
          </w:p>
        </w:tc>
        <w:tc>
          <w:tcPr>
            <w:tcW w:w="1986" w:type="dxa"/>
            <w:gridSpan w:val="12"/>
            <w:vAlign w:val="center"/>
          </w:tcPr>
          <w:p w14:paraId="2AB43620" w14:textId="77777777" w:rsidR="005A13AA" w:rsidRDefault="00000000">
            <w:pPr>
              <w:jc w:val="left"/>
              <w:rPr>
                <w:sz w:val="21"/>
                <w:szCs w:val="21"/>
              </w:rPr>
            </w:pPr>
            <w:r>
              <w:rPr>
                <w:rFonts w:hint="eastAsia"/>
                <w:sz w:val="21"/>
                <w:szCs w:val="21"/>
              </w:rPr>
              <w:t>5602</w:t>
            </w:r>
            <w:r>
              <w:rPr>
                <w:sz w:val="21"/>
                <w:szCs w:val="21"/>
              </w:rPr>
              <w:t/>
            </w:r>
            <w:r>
              <w:rPr>
                <w:rFonts w:hint="eastAsia"/>
                <w:sz w:val="21"/>
                <w:szCs w:val="21"/>
              </w:rPr>
              <w:t/>
            </w:r>
          </w:p>
        </w:tc>
        <w:tc>
          <w:tcPr>
            <w:tcW w:w="571" w:type="dxa"/>
            <w:gridSpan w:val="6"/>
            <w:vAlign w:val="center"/>
          </w:tcPr>
          <w:p w14:paraId="5E8D2FE8" w14:textId="77777777" w:rsidR="005A13AA" w:rsidRDefault="00000000">
            <w:pPr>
              <w:jc w:val="center"/>
              <w:rPr>
                <w:sz w:val="21"/>
                <w:szCs w:val="21"/>
              </w:rPr>
            </w:pPr>
            <w:r>
              <w:rPr>
                <w:rFonts w:hint="eastAsia"/>
                <w:sz w:val="21"/>
                <w:szCs w:val="21"/>
              </w:rPr>
              <w:t>吨</w:t>
            </w:r>
          </w:p>
        </w:tc>
        <w:tc>
          <w:tcPr>
            <w:tcW w:w="1052" w:type="dxa"/>
            <w:gridSpan w:val="9"/>
            <w:shd w:val="clear" w:color="auto" w:fill="EFEFEF"/>
            <w:vAlign w:val="center"/>
          </w:tcPr>
          <w:p w14:paraId="6973BFA7" w14:textId="77777777" w:rsidR="005A13AA" w:rsidRDefault="00000000">
            <w:pPr>
              <w:jc w:val="center"/>
              <w:rPr>
                <w:b/>
                <w:bCs/>
                <w:sz w:val="21"/>
                <w:szCs w:val="21"/>
              </w:rPr>
            </w:pPr>
            <w:r>
              <w:rPr>
                <w:rFonts w:hint="eastAsia"/>
                <w:b/>
                <w:bCs/>
                <w:sz w:val="21"/>
                <w:szCs w:val="21"/>
              </w:rPr>
              <w:t>年度燃气用量</w:t>
            </w:r>
          </w:p>
        </w:tc>
        <w:tc>
          <w:tcPr>
            <w:tcW w:w="1432" w:type="dxa"/>
            <w:gridSpan w:val="12"/>
            <w:vAlign w:val="center"/>
          </w:tcPr>
          <w:p w14:paraId="188C6AD9" w14:textId="77777777" w:rsidR="005A13AA" w:rsidRDefault="00000000">
            <w:pPr>
              <w:jc w:val="center"/>
              <w:rPr>
                <w:sz w:val="21"/>
                <w:szCs w:val="21"/>
              </w:rPr>
            </w:pPr>
            <w:r>
              <w:rPr>
                <w:rFonts w:hint="eastAsia"/>
                <w:sz w:val="21"/>
                <w:szCs w:val="21"/>
              </w:rPr>
              <w:t>0</w:t>
            </w:r>
            <w:r>
              <w:rPr>
                <w:sz w:val="21"/>
                <w:szCs w:val="21"/>
              </w:rPr>
              <w:t/>
            </w:r>
            <w:r>
              <w:rPr>
                <w:rFonts w:hint="eastAsia"/>
                <w:sz w:val="21"/>
                <w:szCs w:val="21"/>
              </w:rPr>
              <w:t/>
            </w:r>
          </w:p>
        </w:tc>
        <w:tc>
          <w:tcPr>
            <w:tcW w:w="495" w:type="dxa"/>
            <w:gridSpan w:val="2"/>
            <w:vAlign w:val="center"/>
          </w:tcPr>
          <w:p w14:paraId="5DEBC000" w14:textId="77777777" w:rsidR="005A13AA" w:rsidRDefault="00000000">
            <w:pPr>
              <w:jc w:val="center"/>
              <w:rPr>
                <w:sz w:val="21"/>
                <w:szCs w:val="21"/>
              </w:rPr>
            </w:pPr>
            <w:r>
              <w:rPr>
                <w:sz w:val="21"/>
                <w:szCs w:val="21"/>
              </w:rPr>
              <w:t>m</w:t>
            </w:r>
            <w:r>
              <w:rPr>
                <w:rFonts w:hint="eastAsia"/>
                <w:sz w:val="21"/>
                <w:szCs w:val="21"/>
              </w:rPr>
              <w:t>³</w:t>
            </w:r>
          </w:p>
        </w:tc>
      </w:tr>
      <w:tr w:rsidR="005A13AA" w14:paraId="1C775109" w14:textId="77777777">
        <w:trPr>
          <w:trHeight w:val="374"/>
          <w:jc w:val="center"/>
        </w:trPr>
        <w:tc>
          <w:tcPr>
            <w:tcW w:w="1876" w:type="dxa"/>
            <w:shd w:val="clear" w:color="auto" w:fill="EFEFEF"/>
            <w:vAlign w:val="center"/>
          </w:tcPr>
          <w:p w14:paraId="654E9797" w14:textId="77777777" w:rsidR="005A13AA" w:rsidRDefault="00000000">
            <w:pPr>
              <w:jc w:val="center"/>
              <w:rPr>
                <w:b/>
                <w:bCs/>
                <w:sz w:val="21"/>
                <w:szCs w:val="21"/>
              </w:rPr>
            </w:pPr>
            <w:r>
              <w:rPr>
                <w:rFonts w:hint="eastAsia"/>
                <w:b/>
                <w:bCs/>
                <w:color w:val="4472C4" w:themeColor="accent1"/>
                <w:sz w:val="21"/>
                <w:szCs w:val="21"/>
              </w:rPr>
              <w:t>年度收入</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7874" w:type="dxa"/>
            <w:gridSpan w:val="44"/>
            <w:vAlign w:val="center"/>
          </w:tcPr>
          <w:p w14:paraId="131A668E" w14:textId="77777777" w:rsidR="005A13AA" w:rsidRDefault="00000000">
            <w:pPr>
              <w:jc w:val="left"/>
              <w:rPr>
                <w:sz w:val="21"/>
                <w:szCs w:val="21"/>
              </w:rPr>
            </w:pPr>
            <w:r>
              <w:rPr>
                <w:rFonts w:hint="eastAsia"/>
                <w:sz w:val="21"/>
                <w:szCs w:val="21"/>
              </w:rPr>
              <w:t>511.73</w:t>
            </w:r>
            <w:r>
              <w:rPr>
                <w:sz w:val="21"/>
                <w:szCs w:val="21"/>
              </w:rPr>
              <w:t/>
            </w:r>
            <w:r>
              <w:rPr>
                <w:rFonts w:hint="eastAsia"/>
                <w:sz w:val="21"/>
                <w:szCs w:val="21"/>
              </w:rPr>
              <w:t/>
            </w:r>
          </w:p>
        </w:tc>
        <w:tc>
          <w:tcPr>
            <w:tcW w:w="735" w:type="dxa"/>
            <w:gridSpan w:val="5"/>
            <w:vAlign w:val="center"/>
          </w:tcPr>
          <w:p w14:paraId="76DD223C" w14:textId="77777777" w:rsidR="005A13AA" w:rsidRDefault="00000000">
            <w:pPr>
              <w:jc w:val="center"/>
              <w:rPr>
                <w:sz w:val="21"/>
                <w:szCs w:val="21"/>
              </w:rPr>
            </w:pPr>
            <w:r>
              <w:rPr>
                <w:rFonts w:hint="eastAsia"/>
                <w:sz w:val="21"/>
                <w:szCs w:val="21"/>
              </w:rPr>
              <w:t>万元</w:t>
            </w:r>
          </w:p>
        </w:tc>
      </w:tr>
      <w:tr w:rsidR="005A13AA" w14:paraId="355A2241" w14:textId="77777777">
        <w:trPr>
          <w:trHeight w:val="374"/>
          <w:jc w:val="center"/>
        </w:trPr>
        <w:tc>
          <w:tcPr>
            <w:tcW w:w="1876" w:type="dxa"/>
            <w:shd w:val="clear" w:color="auto" w:fill="EFEFEF"/>
            <w:vAlign w:val="center"/>
          </w:tcPr>
          <w:p w14:paraId="286C75DA" w14:textId="77777777" w:rsidR="005A13AA" w:rsidRDefault="00000000">
            <w:pPr>
              <w:jc w:val="center"/>
              <w:rPr>
                <w:b/>
                <w:bCs/>
                <w:sz w:val="21"/>
                <w:szCs w:val="21"/>
              </w:rPr>
            </w:pPr>
            <w:r>
              <w:rPr>
                <w:rFonts w:hint="eastAsia"/>
                <w:b/>
                <w:bCs/>
                <w:sz w:val="21"/>
                <w:szCs w:val="21"/>
              </w:rPr>
              <w:t>自筹经费</w:t>
            </w:r>
          </w:p>
        </w:tc>
        <w:tc>
          <w:tcPr>
            <w:tcW w:w="2681" w:type="dxa"/>
            <w:gridSpan w:val="6"/>
            <w:vAlign w:val="center"/>
          </w:tcPr>
          <w:p w14:paraId="63F1ECC8" w14:textId="77777777" w:rsidR="005A13AA" w:rsidRDefault="00000000">
            <w:pPr>
              <w:jc w:val="left"/>
              <w:rPr>
                <w:sz w:val="21"/>
                <w:szCs w:val="21"/>
              </w:rPr>
            </w:pPr>
            <w:r>
              <w:rPr>
                <w:rFonts w:hint="eastAsia"/>
                <w:sz w:val="21"/>
                <w:szCs w:val="21"/>
              </w:rPr>
              <w:t>0.00</w:t>
            </w:r>
            <w:r>
              <w:rPr>
                <w:sz w:val="21"/>
                <w:szCs w:val="21"/>
              </w:rPr>
              <w:t/>
            </w:r>
            <w:r>
              <w:rPr>
                <w:rFonts w:hint="eastAsia"/>
                <w:sz w:val="21"/>
                <w:szCs w:val="21"/>
              </w:rPr>
              <w:t/>
            </w:r>
          </w:p>
        </w:tc>
        <w:tc>
          <w:tcPr>
            <w:tcW w:w="753" w:type="dxa"/>
            <w:gridSpan w:val="4"/>
            <w:vAlign w:val="center"/>
          </w:tcPr>
          <w:p w14:paraId="5315A486" w14:textId="77777777" w:rsidR="005A13AA" w:rsidRDefault="00000000">
            <w:pPr>
              <w:jc w:val="center"/>
              <w:rPr>
                <w:sz w:val="21"/>
                <w:szCs w:val="21"/>
              </w:rPr>
            </w:pPr>
            <w:r>
              <w:rPr>
                <w:rFonts w:hint="eastAsia"/>
                <w:sz w:val="21"/>
                <w:szCs w:val="21"/>
              </w:rPr>
              <w:t>万元</w:t>
            </w:r>
          </w:p>
        </w:tc>
        <w:tc>
          <w:tcPr>
            <w:tcW w:w="1625" w:type="dxa"/>
            <w:gridSpan w:val="10"/>
            <w:shd w:val="clear" w:color="auto" w:fill="EFEFEF"/>
            <w:vAlign w:val="center"/>
          </w:tcPr>
          <w:p w14:paraId="005589CA" w14:textId="77777777" w:rsidR="005A13AA" w:rsidRDefault="00000000">
            <w:pPr>
              <w:jc w:val="center"/>
              <w:rPr>
                <w:b/>
                <w:bCs/>
                <w:sz w:val="21"/>
                <w:szCs w:val="21"/>
              </w:rPr>
            </w:pPr>
            <w:r>
              <w:rPr>
                <w:rFonts w:hint="eastAsia"/>
                <w:b/>
                <w:bCs/>
                <w:color w:val="4472C4" w:themeColor="accent1"/>
                <w:sz w:val="21"/>
                <w:szCs w:val="21"/>
              </w:rPr>
              <w:t>财政拨款收入</w:t>
            </w:r>
          </w:p>
        </w:tc>
        <w:tc>
          <w:tcPr>
            <w:tcW w:w="2815" w:type="dxa"/>
            <w:gridSpan w:val="24"/>
            <w:vAlign w:val="center"/>
          </w:tcPr>
          <w:p w14:paraId="6C93CD71" w14:textId="77777777" w:rsidR="005A13AA" w:rsidRDefault="00000000">
            <w:pPr>
              <w:jc w:val="left"/>
              <w:rPr>
                <w:sz w:val="21"/>
                <w:szCs w:val="21"/>
              </w:rPr>
            </w:pPr>
            <w:r>
              <w:rPr>
                <w:rFonts w:hint="eastAsia"/>
                <w:sz w:val="21"/>
                <w:szCs w:val="21"/>
              </w:rPr>
              <w:t>511.73</w:t>
            </w:r>
            <w:r>
              <w:rPr>
                <w:sz w:val="21"/>
                <w:szCs w:val="21"/>
              </w:rPr>
              <w:t/>
            </w:r>
            <w:r>
              <w:rPr>
                <w:rFonts w:hint="eastAsia"/>
                <w:sz w:val="21"/>
                <w:szCs w:val="21"/>
              </w:rPr>
              <w:t/>
            </w:r>
          </w:p>
        </w:tc>
        <w:tc>
          <w:tcPr>
            <w:tcW w:w="735" w:type="dxa"/>
            <w:gridSpan w:val="5"/>
            <w:vAlign w:val="center"/>
          </w:tcPr>
          <w:p w14:paraId="7D3D57B1" w14:textId="77777777" w:rsidR="005A13AA" w:rsidRDefault="00000000">
            <w:pPr>
              <w:jc w:val="center"/>
              <w:rPr>
                <w:sz w:val="21"/>
                <w:szCs w:val="21"/>
              </w:rPr>
            </w:pPr>
            <w:r>
              <w:rPr>
                <w:rFonts w:hint="eastAsia"/>
                <w:sz w:val="21"/>
                <w:szCs w:val="21"/>
              </w:rPr>
              <w:t>万元</w:t>
            </w:r>
          </w:p>
        </w:tc>
      </w:tr>
      <w:tr w:rsidR="005A13AA" w14:paraId="13DDC249" w14:textId="77777777">
        <w:trPr>
          <w:trHeight w:val="374"/>
          <w:jc w:val="center"/>
        </w:trPr>
        <w:tc>
          <w:tcPr>
            <w:tcW w:w="1885" w:type="dxa"/>
            <w:gridSpan w:val="2"/>
            <w:shd w:val="clear" w:color="auto" w:fill="EFEFEF"/>
            <w:vAlign w:val="center"/>
          </w:tcPr>
          <w:p w14:paraId="5DE0E251" w14:textId="77777777" w:rsidR="005A13AA" w:rsidRDefault="00000000">
            <w:pPr>
              <w:jc w:val="center"/>
              <w:rPr>
                <w:b/>
                <w:bCs/>
                <w:sz w:val="21"/>
                <w:szCs w:val="21"/>
              </w:rPr>
            </w:pPr>
            <w:r>
              <w:rPr>
                <w:rFonts w:hint="eastAsia"/>
                <w:b/>
                <w:bCs/>
                <w:sz w:val="21"/>
                <w:szCs w:val="21"/>
              </w:rPr>
              <w:t>中央财政拨款收入</w:t>
            </w:r>
          </w:p>
        </w:tc>
        <w:tc>
          <w:tcPr>
            <w:tcW w:w="1788" w:type="dxa"/>
            <w:gridSpan w:val="2"/>
            <w:vAlign w:val="center"/>
          </w:tcPr>
          <w:p w14:paraId="17571AF0" w14:textId="77777777" w:rsidR="005A13AA" w:rsidRDefault="00000000">
            <w:pPr>
              <w:jc w:val="left"/>
              <w:rPr>
                <w:sz w:val="21"/>
                <w:szCs w:val="21"/>
              </w:rPr>
            </w:pPr>
            <w:r>
              <w:rPr>
                <w:rFonts w:hint="eastAsia"/>
                <w:sz w:val="21"/>
                <w:szCs w:val="21"/>
              </w:rPr>
              <w:t>98.50</w:t>
            </w:r>
            <w:r>
              <w:rPr>
                <w:sz w:val="21"/>
                <w:szCs w:val="21"/>
              </w:rPr>
              <w:t/>
            </w:r>
            <w:r>
              <w:rPr>
                <w:rFonts w:hint="eastAsia"/>
                <w:sz w:val="21"/>
                <w:szCs w:val="21"/>
              </w:rPr>
              <w:t/>
            </w:r>
          </w:p>
        </w:tc>
        <w:tc>
          <w:tcPr>
            <w:tcW w:w="567" w:type="dxa"/>
            <w:gridSpan w:val="2"/>
            <w:vAlign w:val="center"/>
          </w:tcPr>
          <w:p w14:paraId="03B1370B" w14:textId="77777777" w:rsidR="005A13AA" w:rsidRDefault="00000000">
            <w:pPr>
              <w:jc w:val="center"/>
              <w:rPr>
                <w:sz w:val="21"/>
                <w:szCs w:val="21"/>
              </w:rPr>
            </w:pPr>
            <w:r>
              <w:rPr>
                <w:rFonts w:hint="eastAsia"/>
                <w:sz w:val="21"/>
                <w:szCs w:val="21"/>
              </w:rPr>
              <w:t>万元</w:t>
            </w:r>
          </w:p>
        </w:tc>
        <w:tc>
          <w:tcPr>
            <w:tcW w:w="709" w:type="dxa"/>
            <w:gridSpan w:val="3"/>
            <w:shd w:val="clear" w:color="auto" w:fill="EFEFEF"/>
            <w:vAlign w:val="center"/>
          </w:tcPr>
          <w:p w14:paraId="409949E8" w14:textId="77777777" w:rsidR="005A13AA" w:rsidRDefault="00000000">
            <w:pPr>
              <w:jc w:val="center"/>
              <w:rPr>
                <w:b/>
                <w:bCs/>
                <w:sz w:val="21"/>
                <w:szCs w:val="21"/>
              </w:rPr>
            </w:pPr>
            <w:r>
              <w:rPr>
                <w:rFonts w:hint="eastAsia"/>
                <w:b/>
                <w:bCs/>
                <w:sz w:val="21"/>
                <w:szCs w:val="21"/>
              </w:rPr>
              <w:t>省级财政拨款收入</w:t>
            </w:r>
          </w:p>
        </w:tc>
        <w:tc>
          <w:tcPr>
            <w:tcW w:w="1992" w:type="dxa"/>
            <w:gridSpan w:val="13"/>
            <w:vAlign w:val="center"/>
          </w:tcPr>
          <w:p w14:paraId="53B529DD" w14:textId="77777777" w:rsidR="005A13AA" w:rsidRDefault="00000000">
            <w:pPr>
              <w:jc w:val="left"/>
              <w:rPr>
                <w:sz w:val="21"/>
                <w:szCs w:val="21"/>
              </w:rPr>
            </w:pPr>
            <w:r>
              <w:rPr>
                <w:rFonts w:hint="eastAsia"/>
                <w:sz w:val="21"/>
                <w:szCs w:val="21"/>
              </w:rPr>
              <w:t>5.00</w:t>
            </w:r>
            <w:r>
              <w:rPr>
                <w:sz w:val="21"/>
                <w:szCs w:val="21"/>
              </w:rPr>
              <w:t/>
            </w:r>
            <w:r>
              <w:rPr>
                <w:rFonts w:hint="eastAsia"/>
                <w:sz w:val="21"/>
                <w:szCs w:val="21"/>
              </w:rPr>
              <w:t/>
            </w:r>
          </w:p>
        </w:tc>
        <w:tc>
          <w:tcPr>
            <w:tcW w:w="565" w:type="dxa"/>
            <w:gridSpan w:val="5"/>
            <w:vAlign w:val="center"/>
          </w:tcPr>
          <w:p w14:paraId="6813E24B" w14:textId="77777777" w:rsidR="005A13AA" w:rsidRDefault="00000000">
            <w:pPr>
              <w:jc w:val="center"/>
              <w:rPr>
                <w:sz w:val="21"/>
                <w:szCs w:val="21"/>
              </w:rPr>
            </w:pPr>
            <w:r>
              <w:rPr>
                <w:rFonts w:hint="eastAsia"/>
                <w:sz w:val="21"/>
                <w:szCs w:val="21"/>
              </w:rPr>
              <w:t>万元</w:t>
            </w:r>
          </w:p>
        </w:tc>
        <w:tc>
          <w:tcPr>
            <w:tcW w:w="1204" w:type="dxa"/>
            <w:gridSpan w:val="12"/>
            <w:shd w:val="clear" w:color="auto" w:fill="EFEFEF"/>
            <w:vAlign w:val="center"/>
          </w:tcPr>
          <w:p w14:paraId="5DDD3D5F" w14:textId="77777777" w:rsidR="005A13AA" w:rsidRDefault="00000000">
            <w:pPr>
              <w:jc w:val="center"/>
              <w:rPr>
                <w:b/>
                <w:bCs/>
                <w:sz w:val="21"/>
                <w:szCs w:val="21"/>
              </w:rPr>
            </w:pPr>
            <w:r>
              <w:rPr>
                <w:rFonts w:hint="eastAsia"/>
                <w:b/>
                <w:bCs/>
                <w:sz w:val="21"/>
                <w:szCs w:val="21"/>
              </w:rPr>
              <w:t>市级以下财政拨款收入</w:t>
            </w:r>
          </w:p>
        </w:tc>
        <w:tc>
          <w:tcPr>
            <w:tcW w:w="924" w:type="dxa"/>
            <w:gridSpan w:val="5"/>
            <w:vAlign w:val="center"/>
          </w:tcPr>
          <w:p w14:paraId="0B885575" w14:textId="77777777" w:rsidR="005A13AA" w:rsidRDefault="00000000">
            <w:pPr>
              <w:jc w:val="left"/>
              <w:rPr>
                <w:sz w:val="21"/>
                <w:szCs w:val="21"/>
              </w:rPr>
            </w:pPr>
            <w:r>
              <w:rPr>
                <w:rFonts w:hint="eastAsia"/>
                <w:sz w:val="21"/>
                <w:szCs w:val="21"/>
              </w:rPr>
              <w:t>408.23</w:t>
            </w:r>
            <w:r>
              <w:rPr>
                <w:sz w:val="21"/>
                <w:szCs w:val="21"/>
              </w:rPr>
              <w:t/>
            </w:r>
            <w:r>
              <w:rPr>
                <w:rFonts w:hint="eastAsia"/>
                <w:sz w:val="21"/>
                <w:szCs w:val="21"/>
              </w:rPr>
              <w:t/>
            </w:r>
          </w:p>
        </w:tc>
        <w:tc>
          <w:tcPr>
            <w:tcW w:w="851" w:type="dxa"/>
            <w:gridSpan w:val="6"/>
            <w:vAlign w:val="center"/>
          </w:tcPr>
          <w:p w14:paraId="08432B38" w14:textId="77777777" w:rsidR="005A13AA" w:rsidRDefault="00000000">
            <w:pPr>
              <w:jc w:val="center"/>
              <w:rPr>
                <w:sz w:val="21"/>
                <w:szCs w:val="21"/>
              </w:rPr>
            </w:pPr>
            <w:r>
              <w:rPr>
                <w:rFonts w:hint="eastAsia"/>
                <w:sz w:val="21"/>
                <w:szCs w:val="21"/>
              </w:rPr>
              <w:t>万元</w:t>
            </w:r>
          </w:p>
        </w:tc>
      </w:tr>
      <w:tr w:rsidR="005A13AA" w14:paraId="7645C599" w14:textId="77777777">
        <w:trPr>
          <w:trHeight w:val="374"/>
          <w:jc w:val="center"/>
        </w:trPr>
        <w:tc>
          <w:tcPr>
            <w:tcW w:w="2539" w:type="dxa"/>
            <w:gridSpan w:val="3"/>
            <w:shd w:val="clear" w:color="auto" w:fill="EFEFEF"/>
            <w:vAlign w:val="center"/>
          </w:tcPr>
          <w:p w14:paraId="3D73342D" w14:textId="77777777" w:rsidR="005A13AA" w:rsidRDefault="00000000">
            <w:pPr>
              <w:jc w:val="center"/>
              <w:rPr>
                <w:b/>
                <w:bCs/>
                <w:sz w:val="21"/>
                <w:szCs w:val="21"/>
              </w:rPr>
            </w:pPr>
            <w:r>
              <w:rPr>
                <w:rFonts w:hint="eastAsia"/>
                <w:b/>
                <w:bCs/>
                <w:sz w:val="21"/>
                <w:szCs w:val="21"/>
              </w:rPr>
              <w:t>年度支出</w:t>
            </w:r>
          </w:p>
        </w:tc>
        <w:tc>
          <w:tcPr>
            <w:tcW w:w="7211" w:type="dxa"/>
            <w:gridSpan w:val="42"/>
            <w:vAlign w:val="center"/>
          </w:tcPr>
          <w:p w14:paraId="07A56B08" w14:textId="77777777" w:rsidR="005A13AA" w:rsidRDefault="00000000">
            <w:pPr>
              <w:jc w:val="left"/>
              <w:rPr>
                <w:sz w:val="21"/>
                <w:szCs w:val="21"/>
              </w:rPr>
            </w:pPr>
            <w:r>
              <w:rPr>
                <w:rFonts w:hint="eastAsia"/>
                <w:sz w:val="21"/>
                <w:szCs w:val="21"/>
              </w:rPr>
              <w:t>511.73</w:t>
            </w:r>
            <w:r>
              <w:rPr>
                <w:sz w:val="21"/>
                <w:szCs w:val="21"/>
              </w:rPr>
              <w:t/>
            </w:r>
            <w:r>
              <w:rPr>
                <w:rFonts w:hint="eastAsia"/>
                <w:sz w:val="21"/>
                <w:szCs w:val="21"/>
              </w:rPr>
              <w:t/>
            </w:r>
          </w:p>
        </w:tc>
        <w:tc>
          <w:tcPr>
            <w:tcW w:w="735" w:type="dxa"/>
            <w:gridSpan w:val="5"/>
            <w:vAlign w:val="center"/>
          </w:tcPr>
          <w:p w14:paraId="7007CCB9" w14:textId="77777777" w:rsidR="005A13AA" w:rsidRDefault="00000000">
            <w:pPr>
              <w:jc w:val="center"/>
              <w:rPr>
                <w:sz w:val="21"/>
                <w:szCs w:val="21"/>
              </w:rPr>
            </w:pPr>
            <w:r>
              <w:rPr>
                <w:rFonts w:hint="eastAsia"/>
                <w:sz w:val="21"/>
                <w:szCs w:val="21"/>
              </w:rPr>
              <w:t>万元</w:t>
            </w:r>
          </w:p>
        </w:tc>
      </w:tr>
      <w:tr w:rsidR="005A13AA" w14:paraId="11248965" w14:textId="77777777">
        <w:trPr>
          <w:trHeight w:val="374"/>
          <w:jc w:val="center"/>
        </w:trPr>
        <w:tc>
          <w:tcPr>
            <w:tcW w:w="2539" w:type="dxa"/>
            <w:gridSpan w:val="3"/>
            <w:shd w:val="clear" w:color="auto" w:fill="EFEFEF"/>
            <w:vAlign w:val="center"/>
          </w:tcPr>
          <w:p w14:paraId="6DBA6A1A" w14:textId="77777777" w:rsidR="005A13AA" w:rsidRDefault="00000000">
            <w:pPr>
              <w:jc w:val="center"/>
              <w:rPr>
                <w:b/>
                <w:bCs/>
                <w:sz w:val="21"/>
                <w:szCs w:val="21"/>
              </w:rPr>
            </w:pPr>
            <w:r>
              <w:rPr>
                <w:rFonts w:hint="eastAsia"/>
                <w:b/>
                <w:bCs/>
                <w:sz w:val="21"/>
                <w:szCs w:val="21"/>
              </w:rPr>
              <w:t>藏品安全事故数</w:t>
            </w:r>
          </w:p>
        </w:tc>
        <w:tc>
          <w:tcPr>
            <w:tcW w:w="2977" w:type="dxa"/>
            <w:gridSpan w:val="11"/>
            <w:vAlign w:val="center"/>
          </w:tcPr>
          <w:p w14:paraId="23855A76"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427" w:type="dxa"/>
            <w:gridSpan w:val="2"/>
            <w:vAlign w:val="center"/>
          </w:tcPr>
          <w:p w14:paraId="4DEC33D0" w14:textId="77777777" w:rsidR="005A13AA" w:rsidRDefault="00000000">
            <w:pPr>
              <w:jc w:val="center"/>
              <w:rPr>
                <w:sz w:val="21"/>
                <w:szCs w:val="21"/>
              </w:rPr>
            </w:pPr>
            <w:r>
              <w:rPr>
                <w:rFonts w:hint="eastAsia"/>
                <w:sz w:val="21"/>
                <w:szCs w:val="21"/>
              </w:rPr>
              <w:t>起</w:t>
            </w:r>
          </w:p>
        </w:tc>
        <w:tc>
          <w:tcPr>
            <w:tcW w:w="1701" w:type="dxa"/>
            <w:gridSpan w:val="12"/>
            <w:shd w:val="clear" w:color="auto" w:fill="EFEFEF"/>
            <w:vAlign w:val="center"/>
          </w:tcPr>
          <w:p w14:paraId="798C8F52" w14:textId="77777777" w:rsidR="005A13AA" w:rsidRDefault="00000000">
            <w:pPr>
              <w:jc w:val="center"/>
              <w:rPr>
                <w:b/>
                <w:bCs/>
                <w:sz w:val="21"/>
                <w:szCs w:val="21"/>
              </w:rPr>
            </w:pPr>
            <w:r>
              <w:rPr>
                <w:rFonts w:hint="eastAsia"/>
                <w:b/>
                <w:bCs/>
                <w:sz w:val="21"/>
                <w:szCs w:val="21"/>
              </w:rPr>
              <w:t>公共安全事故数</w:t>
            </w:r>
          </w:p>
        </w:tc>
        <w:tc>
          <w:tcPr>
            <w:tcW w:w="2414" w:type="dxa"/>
            <w:gridSpan w:val="21"/>
            <w:vAlign w:val="center"/>
          </w:tcPr>
          <w:p w14:paraId="2063380C" w14:textId="77777777" w:rsidR="005A13AA" w:rsidRDefault="00000000">
            <w:pPr>
              <w:jc w:val="left"/>
              <w:rPr>
                <w:sz w:val="21"/>
                <w:szCs w:val="21"/>
              </w:rPr>
            </w:pPr>
            <w:r>
              <w:rPr>
                <w:rFonts w:hint="eastAsia"/>
                <w:sz w:val="21"/>
                <w:szCs w:val="21"/>
              </w:rPr>
              <w:t>0</w:t>
            </w:r>
            <w:r>
              <w:rPr>
                <w:sz w:val="21"/>
                <w:szCs w:val="21"/>
              </w:rPr>
              <w:t/>
            </w:r>
            <w:r>
              <w:rPr>
                <w:rFonts w:hint="eastAsia"/>
                <w:sz w:val="21"/>
                <w:szCs w:val="21"/>
              </w:rPr>
              <w:t/>
            </w:r>
          </w:p>
        </w:tc>
        <w:tc>
          <w:tcPr>
            <w:tcW w:w="427" w:type="dxa"/>
            <w:vAlign w:val="center"/>
          </w:tcPr>
          <w:p w14:paraId="1969F68F" w14:textId="77777777" w:rsidR="005A13AA" w:rsidRDefault="00000000">
            <w:pPr>
              <w:jc w:val="center"/>
              <w:rPr>
                <w:sz w:val="21"/>
                <w:szCs w:val="21"/>
              </w:rPr>
            </w:pPr>
            <w:r>
              <w:rPr>
                <w:rFonts w:hint="eastAsia"/>
                <w:sz w:val="21"/>
                <w:szCs w:val="21"/>
              </w:rPr>
              <w:t>起</w:t>
            </w:r>
          </w:p>
        </w:tc>
      </w:tr>
      <w:tr w:rsidR="005A13AA" w14:paraId="6FF0BB78" w14:textId="77777777">
        <w:trPr>
          <w:trHeight w:val="374"/>
          <w:jc w:val="center"/>
        </w:trPr>
        <w:tc>
          <w:tcPr>
            <w:tcW w:w="2539" w:type="dxa"/>
            <w:gridSpan w:val="3"/>
            <w:shd w:val="clear" w:color="auto" w:fill="EFEFEF"/>
            <w:vAlign w:val="center"/>
          </w:tcPr>
          <w:p w14:paraId="41B79912" w14:textId="77777777" w:rsidR="005A13AA" w:rsidRDefault="00000000">
            <w:pPr>
              <w:jc w:val="center"/>
              <w:rPr>
                <w:b/>
                <w:bCs/>
                <w:sz w:val="21"/>
                <w:szCs w:val="21"/>
              </w:rPr>
            </w:pPr>
            <w:r>
              <w:rPr>
                <w:rFonts w:hint="eastAsia"/>
                <w:b/>
                <w:bCs/>
                <w:sz w:val="21"/>
                <w:szCs w:val="21"/>
              </w:rPr>
              <w:t>信息公开联系人</w:t>
            </w:r>
          </w:p>
        </w:tc>
        <w:tc>
          <w:tcPr>
            <w:tcW w:w="2977" w:type="dxa"/>
            <w:gridSpan w:val="11"/>
            <w:vAlign w:val="center"/>
          </w:tcPr>
          <w:p w14:paraId="3B7815EA" w14:textId="77777777" w:rsidR="005A13AA" w:rsidRDefault="00000000">
            <w:pPr>
              <w:jc w:val="left"/>
              <w:rPr>
                <w:sz w:val="21"/>
                <w:szCs w:val="21"/>
              </w:rPr>
            </w:pPr>
            <w:r>
              <w:rPr>
                <w:rFonts w:hint="eastAsia"/>
                <w:sz w:val="21"/>
                <w:szCs w:val="21"/>
              </w:rPr>
              <w:t>肖瑞芳</w:t>
            </w:r>
            <w:r>
              <w:rPr>
                <w:sz w:val="21"/>
                <w:szCs w:val="21"/>
              </w:rPr>
              <w:t/>
            </w:r>
            <w:r>
              <w:rPr>
                <w:rFonts w:hint="eastAsia"/>
                <w:sz w:val="21"/>
                <w:szCs w:val="21"/>
              </w:rPr>
              <w:t/>
            </w:r>
          </w:p>
        </w:tc>
        <w:tc>
          <w:tcPr>
            <w:tcW w:w="1419" w:type="dxa"/>
            <w:gridSpan w:val="7"/>
            <w:shd w:val="clear" w:color="auto" w:fill="EFEFEF"/>
            <w:vAlign w:val="center"/>
          </w:tcPr>
          <w:p w14:paraId="08ED8BB3" w14:textId="77777777" w:rsidR="005A13AA" w:rsidRDefault="00000000">
            <w:pPr>
              <w:jc w:val="center"/>
              <w:rPr>
                <w:b/>
                <w:bCs/>
                <w:sz w:val="21"/>
                <w:szCs w:val="21"/>
              </w:rPr>
            </w:pPr>
            <w:r>
              <w:rPr>
                <w:rFonts w:hint="eastAsia"/>
                <w:b/>
                <w:bCs/>
                <w:sz w:val="21"/>
                <w:szCs w:val="21"/>
              </w:rPr>
              <w:t>信息公开联系电话</w:t>
            </w:r>
          </w:p>
        </w:tc>
        <w:tc>
          <w:tcPr>
            <w:tcW w:w="3550" w:type="dxa"/>
            <w:gridSpan w:val="29"/>
            <w:vAlign w:val="center"/>
          </w:tcPr>
          <w:p w14:paraId="1C1515C4" w14:textId="77777777" w:rsidR="005A13AA" w:rsidRDefault="00000000">
            <w:pPr>
              <w:jc w:val="left"/>
              <w:rPr>
                <w:sz w:val="21"/>
                <w:szCs w:val="21"/>
              </w:rPr>
            </w:pPr>
            <w:r>
              <w:rPr>
                <w:rFonts w:hint="eastAsia"/>
                <w:sz w:val="21"/>
                <w:szCs w:val="21"/>
              </w:rPr>
              <w:t>0797-4431590</w:t>
            </w:r>
            <w:r>
              <w:rPr>
                <w:sz w:val="21"/>
                <w:szCs w:val="21"/>
              </w:rPr>
              <w:t/>
            </w:r>
            <w:r>
              <w:rPr>
                <w:rFonts w:hint="eastAsia"/>
                <w:sz w:val="21"/>
                <w:szCs w:val="21"/>
              </w:rPr>
              <w:t/>
            </w:r>
          </w:p>
        </w:tc>
      </w:tr>
      <w:tr w:rsidR="005A13AA" w14:paraId="03471FEB" w14:textId="77777777">
        <w:trPr>
          <w:trHeight w:val="374"/>
          <w:jc w:val="center"/>
        </w:trPr>
        <w:tc>
          <w:tcPr>
            <w:tcW w:w="2539" w:type="dxa"/>
            <w:gridSpan w:val="3"/>
            <w:shd w:val="clear" w:color="auto" w:fill="EFEFEF"/>
            <w:vAlign w:val="center"/>
          </w:tcPr>
          <w:p w14:paraId="0154DE70" w14:textId="77777777" w:rsidR="005A13AA" w:rsidRDefault="00000000">
            <w:pPr>
              <w:jc w:val="center"/>
              <w:rPr>
                <w:b/>
                <w:bCs/>
                <w:sz w:val="21"/>
                <w:szCs w:val="21"/>
              </w:rPr>
            </w:pPr>
            <w:r>
              <w:rPr>
                <w:rFonts w:hint="eastAsia"/>
                <w:b/>
                <w:bCs/>
                <w:sz w:val="21"/>
                <w:szCs w:val="21"/>
              </w:rPr>
              <w:t>联系人移动电话</w:t>
            </w:r>
          </w:p>
        </w:tc>
        <w:tc>
          <w:tcPr>
            <w:tcW w:w="2977" w:type="dxa"/>
            <w:gridSpan w:val="11"/>
            <w:vAlign w:val="center"/>
          </w:tcPr>
          <w:p w14:paraId="2FE61B45" w14:textId="77777777" w:rsidR="005A13AA" w:rsidRDefault="00000000">
            <w:pPr>
              <w:jc w:val="left"/>
              <w:rPr>
                <w:sz w:val="21"/>
                <w:szCs w:val="21"/>
              </w:rPr>
            </w:pPr>
            <w:r>
              <w:rPr>
                <w:rFonts w:hint="eastAsia"/>
                <w:sz w:val="21"/>
                <w:szCs w:val="21"/>
              </w:rPr>
              <w:t>13707075577</w:t>
            </w:r>
            <w:r>
              <w:rPr>
                <w:sz w:val="21"/>
                <w:szCs w:val="21"/>
              </w:rPr>
              <w:t/>
            </w:r>
            <w:r>
              <w:rPr>
                <w:rFonts w:hint="eastAsia"/>
                <w:sz w:val="21"/>
                <w:szCs w:val="21"/>
              </w:rPr>
              <w:t/>
            </w:r>
          </w:p>
        </w:tc>
        <w:tc>
          <w:tcPr>
            <w:tcW w:w="1419" w:type="dxa"/>
            <w:gridSpan w:val="7"/>
            <w:shd w:val="clear" w:color="auto" w:fill="EFEFEF"/>
            <w:vAlign w:val="center"/>
          </w:tcPr>
          <w:p w14:paraId="29B102D5" w14:textId="77777777" w:rsidR="005A13AA" w:rsidRDefault="00000000">
            <w:pPr>
              <w:jc w:val="center"/>
              <w:rPr>
                <w:b/>
                <w:bCs/>
                <w:sz w:val="21"/>
                <w:szCs w:val="21"/>
              </w:rPr>
            </w:pPr>
            <w:r>
              <w:rPr>
                <w:rFonts w:hint="eastAsia"/>
                <w:b/>
                <w:bCs/>
                <w:sz w:val="21"/>
                <w:szCs w:val="21"/>
              </w:rPr>
              <w:t>办公室传真</w:t>
            </w:r>
          </w:p>
        </w:tc>
        <w:tc>
          <w:tcPr>
            <w:tcW w:w="3550" w:type="dxa"/>
            <w:gridSpan w:val="29"/>
            <w:vAlign w:val="center"/>
          </w:tcPr>
          <w:p w14:paraId="06C65F6A" w14:textId="77777777" w:rsidR="005A13AA" w:rsidRDefault="00000000">
            <w:pPr>
              <w:jc w:val="left"/>
              <w:rPr>
                <w:sz w:val="21"/>
                <w:szCs w:val="21"/>
              </w:rPr>
            </w:pPr>
            <w:r>
              <w:rPr>
                <w:rFonts w:hint="eastAsia"/>
                <w:sz w:val="21"/>
                <w:szCs w:val="21"/>
              </w:rPr>
              <w:t>0797-4431590</w:t>
            </w:r>
            <w:r>
              <w:rPr>
                <w:sz w:val="21"/>
                <w:szCs w:val="21"/>
              </w:rPr>
              <w:t/>
            </w:r>
            <w:r>
              <w:rPr>
                <w:rFonts w:hint="eastAsia"/>
                <w:sz w:val="21"/>
                <w:szCs w:val="21"/>
              </w:rPr>
              <w:t/>
            </w:r>
          </w:p>
        </w:tc>
      </w:tr>
      <w:tr w:rsidR="005A13AA" w14:paraId="4E8E799F" w14:textId="77777777">
        <w:trPr>
          <w:trHeight w:val="692"/>
          <w:jc w:val="center"/>
        </w:trPr>
        <w:tc>
          <w:tcPr>
            <w:tcW w:w="10485" w:type="dxa"/>
            <w:gridSpan w:val="50"/>
            <w:shd w:val="clear" w:color="auto" w:fill="3D85C6"/>
            <w:vAlign w:val="center"/>
          </w:tcPr>
          <w:p w14:paraId="5AA03141" w14:textId="77777777" w:rsidR="005A13AA" w:rsidRDefault="00000000">
            <w:pPr>
              <w:jc w:val="center"/>
              <w:rPr>
                <w:b/>
                <w:bCs/>
                <w:sz w:val="30"/>
                <w:szCs w:val="30"/>
              </w:rPr>
            </w:pPr>
            <w:r>
              <w:rPr>
                <w:rFonts w:hint="eastAsia"/>
                <w:b/>
                <w:bCs/>
                <w:color w:val="FFFFFF" w:themeColor="background1"/>
                <w:sz w:val="30"/>
                <w:szCs w:val="30"/>
              </w:rPr>
              <w:t>年报拓展信息</w:t>
            </w:r>
          </w:p>
        </w:tc>
      </w:tr>
      <w:tr w:rsidR="005A13AA" w14:paraId="0E7BF26E" w14:textId="77777777">
        <w:trPr>
          <w:trHeight w:val="454"/>
          <w:jc w:val="center"/>
        </w:trPr>
        <w:tc>
          <w:tcPr>
            <w:tcW w:w="10485" w:type="dxa"/>
            <w:gridSpan w:val="50"/>
            <w:shd w:val="clear" w:color="auto" w:fill="D9EAD3"/>
            <w:vAlign w:val="center"/>
          </w:tcPr>
          <w:p w14:paraId="4ADCAA3E" w14:textId="77777777" w:rsidR="005A13AA" w:rsidRDefault="00000000">
            <w:pPr>
              <w:jc w:val="center"/>
              <w:rPr>
                <w:szCs w:val="24"/>
              </w:rPr>
            </w:pPr>
            <w:r>
              <w:rPr>
                <w:rFonts w:hint="eastAsia"/>
                <w:szCs w:val="24"/>
              </w:rPr>
              <w:t>机构信息</w:t>
            </w:r>
          </w:p>
        </w:tc>
      </w:tr>
      <w:tr w:rsidR="005A13AA" w14:paraId="3836D410" w14:textId="77777777">
        <w:trPr>
          <w:trHeight w:val="1984"/>
          <w:jc w:val="center"/>
        </w:trPr>
        <w:tc>
          <w:tcPr>
            <w:tcW w:w="2539" w:type="dxa"/>
            <w:gridSpan w:val="3"/>
            <w:shd w:val="clear" w:color="auto" w:fill="EFEFEF"/>
            <w:vAlign w:val="center"/>
          </w:tcPr>
          <w:p w14:paraId="44101AA3" w14:textId="77777777" w:rsidR="005A13AA" w:rsidRDefault="00000000">
            <w:pPr>
              <w:jc w:val="center"/>
              <w:rPr>
                <w:b/>
                <w:bCs/>
                <w:sz w:val="21"/>
                <w:szCs w:val="21"/>
              </w:rPr>
            </w:pPr>
            <w:r>
              <w:rPr>
                <w:rFonts w:hint="eastAsia"/>
                <w:b/>
                <w:bCs/>
                <w:sz w:val="21"/>
                <w:szCs w:val="21"/>
              </w:rPr>
              <w:t>博物馆年度工作情况简述</w:t>
            </w:r>
          </w:p>
        </w:tc>
        <w:tc>
          <w:tcPr>
            <w:tcW w:w="7946" w:type="dxa"/>
            <w:gridSpan w:val="47"/>
          </w:tcPr>
          <w:p w14:paraId="38DAAD4A" w14:textId="77777777" w:rsidR="005A13AA" w:rsidRDefault="00000000">
            <w:pPr>
              <w:rPr>
                <w:sz w:val="21"/>
                <w:szCs w:val="21"/>
              </w:rPr>
            </w:pPr>
            <w:r>
              <w:rPr>
                <w:rFonts w:hint="eastAsia"/>
                <w:sz w:val="21"/>
                <w:szCs w:val="21"/>
              </w:rPr>
              <w:t xml:space="preserve">      2023年以来，我院在区委区政府的坚强领导下,始终坚持以习近平新时代中国特色社会主义思想为指导,深入学习贯彻落实党的二十大精神,紧扣推动文博工作高质量发展的首要任务,围绕年初制定的目标任务,立足实际,主动谋划,扎实推动各项工作任务落实。
　　　　一、党建引领,夯实建功主阵地。一是思想政治建设持续加强。我院始终坚持以学习推动思想深化。制定工作计划,成立领导机构和工作机构,党支部按照要求制定学习计划,依托周一例会、支部主题党日等载体,深刻汲取习近平新时代中国特色社会主义思想的理论营养,切实打牢主题教育的思想基础、理论基础,截至目前,组织党组中心组理论学习11次、交流研讨11次22人,制定“四强”党支部作风建设学习计划,开展集中学习30余次、专题研讨3次,二是党风廉政建设持续施策。三是文化阵地建设持续发力。以第32届“世客会”为契机，协调整合资源, 升级改造“游客服务中心”、“母婴室”等惠民设施。新增展馆“家风家训馆”、互动项目“十大坊”、举办常设展览14个，临时展览8个，完善基本陈列《江西客家之光》等。截至目前，已开展社教活动20场次、参与人数31695人,参观人数达110余万，文化氛围日益浓厚。　　
  二、统筹推进,文旅发展成效明显。一是内外兼修，推动文博业务发展。外塑形象,组织开展“电音美食节”“电音泼水节”“灯光艺术节”“天下寻宝”珍品海选等活动20余场。内练素质，召开务虚会，分析当前工作,深入了解各项工作运行情况。依托社科普及基地举办社教活动22期,参加各类业务培训12场次,申报研究课题项目3个，其中《基于客家文化传承的“四课三阶，三融 三进”文化育人模式的创新与实践》项目荣获省级一等奖,参与的项目《新时代中职学校“三农”人才精准化培养的苏区实践》荣获国家级教学成果二等奖，有效提升了我院文博业务能力素养。二是齐抓共进,统筹推动提升改造。以第32届世客会为契机，积极推动文化城提升改造建设,开展多种形式热场活动7场次,为世客会的顺利召开提供了有力保障。三是聚焦安全生产,深入开展排查整治。压实安全防范工作责任,院领导带队实地检查,每日一巡查、每周一小结、每月一验收。更换灭火器201个、清理乱停乱放车辆154辆,排查安全隐患17处、拆除隐患小场所2处。安全生产工作总体稳定向好。全力做好信访维稳工作。办理信访转办件5件,已全部办结,满意率100%。
　　三、精准发力,围绕创新抓特色。一是加强意识形态工作。始终把意识形态工作摆在极其重要的位置。成立网络意识形态工作领导小组,以“两微一端”为载体,发布微信公众号87篇、微博20篇，抖音32篇，其中公众号粉丝达14963人，阅读量达27183次；微博阅读量首次突破8万次，为打造文博宣传主阵地提供数据支撑。二是持续强化志愿服务。开展各类便民利民志愿活动。组织“进校园”“进社区”“进乡村”活动13场次、服务人数6080余人。开展垃圾分类宣传、节能减排志愿服务活动13场次。三是加强未成年人思想道德建设。
　　四、存在问题与不足
　　(一)业务能力有待提高。随着近年来文博工作的不断推进,现有工作队伍综合素质提升较慢, 讲解员持证数量较少,满足群众日益增加的服务需求和对美好生活的向往方面还有所差距。
　　(二)陈列展览仍有较大提升空间。一是受性质局限，交流、互动、体验类设备设施少，展品专业性强，缺少趣味性、娱乐性。二是开展的社教活动以宣传文化学知识为主，有影响力的社会热点活动少。
　　(三)设施陈旧,年久失修,存在安全隐患。部分设施设备年久老化,停车泊位等公共设施设置严重不足,不能满足观众需要。消防安全管道前期规划不合理,消防栓不能做到全覆盖,安全风险较大。
</w:t>
            </w:r>
            <w:r>
              <w:rPr>
                <w:sz w:val="21"/>
                <w:szCs w:val="21"/>
              </w:rPr>
              <w:t/>
            </w:r>
            <w:r>
              <w:rPr>
                <w:rFonts w:hint="eastAsia"/>
                <w:sz w:val="21"/>
                <w:szCs w:val="21"/>
              </w:rPr>
              <w:t/>
            </w:r>
          </w:p>
        </w:tc>
      </w:tr>
      <w:tr w:rsidR="005A13AA" w14:paraId="7BC29909" w14:textId="77777777">
        <w:trPr>
          <w:trHeight w:val="454"/>
          <w:jc w:val="center"/>
        </w:trPr>
        <w:tc>
          <w:tcPr>
            <w:tcW w:w="10485" w:type="dxa"/>
            <w:gridSpan w:val="50"/>
            <w:shd w:val="clear" w:color="auto" w:fill="D9EAD3"/>
            <w:vAlign w:val="center"/>
          </w:tcPr>
          <w:p w14:paraId="2A723E09" w14:textId="77777777" w:rsidR="005A13AA" w:rsidRDefault="00000000">
            <w:pPr>
              <w:jc w:val="center"/>
              <w:rPr>
                <w:szCs w:val="24"/>
              </w:rPr>
            </w:pPr>
            <w:r>
              <w:rPr>
                <w:rFonts w:hint="eastAsia"/>
                <w:szCs w:val="24"/>
              </w:rPr>
              <w:lastRenderedPageBreak/>
              <w:t>资源信息</w:t>
            </w:r>
          </w:p>
        </w:tc>
      </w:tr>
      <w:tr w:rsidR="005A13AA" w14:paraId="401C622E" w14:textId="77777777">
        <w:trPr>
          <w:trHeight w:val="1984"/>
          <w:jc w:val="center"/>
        </w:trPr>
        <w:tc>
          <w:tcPr>
            <w:tcW w:w="2539" w:type="dxa"/>
            <w:gridSpan w:val="3"/>
            <w:shd w:val="clear" w:color="auto" w:fill="EFEFEF"/>
            <w:vAlign w:val="center"/>
          </w:tcPr>
          <w:p w14:paraId="7375F031" w14:textId="77777777" w:rsidR="005A13AA" w:rsidRDefault="00000000">
            <w:pPr>
              <w:jc w:val="center"/>
              <w:rPr>
                <w:b/>
                <w:bCs/>
                <w:sz w:val="21"/>
                <w:szCs w:val="21"/>
              </w:rPr>
            </w:pPr>
            <w:r>
              <w:rPr>
                <w:rFonts w:hint="eastAsia"/>
                <w:b/>
                <w:bCs/>
                <w:sz w:val="21"/>
                <w:szCs w:val="21"/>
              </w:rPr>
              <w:t>年度重要科研成果简介</w:t>
            </w:r>
          </w:p>
        </w:tc>
        <w:tc>
          <w:tcPr>
            <w:tcW w:w="7946" w:type="dxa"/>
            <w:gridSpan w:val="47"/>
          </w:tcPr>
          <w:p w14:paraId="0E8C86CF" w14:textId="77777777" w:rsidR="005A13AA" w:rsidRDefault="00000000">
            <w:pPr>
              <w:rPr>
                <w:sz w:val="21"/>
                <w:szCs w:val="21"/>
              </w:rPr>
            </w:pPr>
            <w:r>
              <w:rPr>
                <w:rFonts w:hint="eastAsia"/>
                <w:sz w:val="21"/>
                <w:szCs w:val="21"/>
              </w:rPr>
              <w:t>暂无</w:t>
            </w:r>
            <w:r>
              <w:rPr>
                <w:sz w:val="21"/>
                <w:szCs w:val="21"/>
              </w:rPr>
              <w:t/>
            </w:r>
            <w:r>
              <w:rPr>
                <w:rFonts w:hint="eastAsia"/>
                <w:sz w:val="21"/>
                <w:szCs w:val="21"/>
              </w:rPr>
              <w:t/>
            </w:r>
          </w:p>
        </w:tc>
      </w:tr>
      <w:tr w:rsidR="005A13AA" w14:paraId="47811244" w14:textId="77777777">
        <w:trPr>
          <w:trHeight w:val="454"/>
          <w:jc w:val="center"/>
        </w:trPr>
        <w:tc>
          <w:tcPr>
            <w:tcW w:w="10485" w:type="dxa"/>
            <w:gridSpan w:val="50"/>
            <w:shd w:val="clear" w:color="auto" w:fill="D9EAD3"/>
            <w:vAlign w:val="center"/>
          </w:tcPr>
          <w:p w14:paraId="1BEF5448" w14:textId="77777777" w:rsidR="005A13AA" w:rsidRDefault="00000000">
            <w:pPr>
              <w:jc w:val="center"/>
              <w:rPr>
                <w:szCs w:val="24"/>
              </w:rPr>
            </w:pPr>
            <w:r>
              <w:rPr>
                <w:rFonts w:hint="eastAsia"/>
                <w:szCs w:val="24"/>
              </w:rPr>
              <w:t>服务信息</w:t>
            </w:r>
          </w:p>
        </w:tc>
      </w:tr>
      <w:tr w:rsidR="005A13AA" w14:paraId="51AC60C7" w14:textId="77777777">
        <w:trPr>
          <w:trHeight w:val="1701"/>
          <w:jc w:val="center"/>
        </w:trPr>
        <w:tc>
          <w:tcPr>
            <w:tcW w:w="2539" w:type="dxa"/>
            <w:gridSpan w:val="3"/>
            <w:shd w:val="clear" w:color="auto" w:fill="EFEFEF"/>
            <w:vAlign w:val="center"/>
          </w:tcPr>
          <w:p w14:paraId="3DA698D0" w14:textId="77777777" w:rsidR="005A13AA" w:rsidRDefault="00000000">
            <w:pPr>
              <w:jc w:val="center"/>
              <w:rPr>
                <w:b/>
                <w:bCs/>
                <w:sz w:val="21"/>
                <w:szCs w:val="21"/>
              </w:rPr>
            </w:pPr>
            <w:r>
              <w:rPr>
                <w:rFonts w:hint="eastAsia"/>
                <w:b/>
                <w:bCs/>
                <w:sz w:val="21"/>
                <w:szCs w:val="21"/>
              </w:rPr>
              <w:t>重要展览简介</w:t>
            </w:r>
          </w:p>
        </w:tc>
        <w:tc>
          <w:tcPr>
            <w:tcW w:w="7946" w:type="dxa"/>
            <w:gridSpan w:val="47"/>
          </w:tcPr>
          <w:p w14:paraId="3B4142CC" w14:textId="77777777" w:rsidR="005A13AA" w:rsidRDefault="00000000">
            <w:pPr>
              <w:rPr>
                <w:sz w:val="21"/>
                <w:szCs w:val="21"/>
              </w:rPr>
            </w:pPr>
            <w:r>
              <w:rPr>
                <w:rFonts w:hint="eastAsia"/>
                <w:sz w:val="21"/>
                <w:szCs w:val="21"/>
              </w:rPr>
              <w:t xml:space="preserve">	重要展览简介:	《江西客家之光》千百年来，勤劳、智慧、勇敢的江西客家，是汉民族共同体的一个重要部分。他们的祖先，原本居住在气侯适宜、水草丰富，经济文化异常发达的中原地区。秦汉，尤其是唐宋以来，因戌边、逃避战乱、饥荒等原因，他们离别故土，辗转南下，定居到以赣州为中心的赣、闽、粤三角地区，与当地原住民相互杂居，经过长期融合，最终形成为汉民族中一支重要而特殊的客家民系，在中华文明史上书写了光辉的篇章。非物质文化遗产是中华传统文化的重要组成部分，她是劳动人民在生产生活实践中直接创造出来、积淀下来，《摇篮遗韵》她充分展现了赣南作为客家民系的重要发祥地之—，非物质文化遗产种类繁多，内容丰富，而它又以其古朴和充满浓郁的乡土气息而为世人所瞩目。</w:t>
            </w:r>
            <w:r>
              <w:rPr>
                <w:sz w:val="21"/>
                <w:szCs w:val="21"/>
              </w:rPr>
              <w:t/>
            </w:r>
            <w:r>
              <w:rPr>
                <w:rFonts w:hint="eastAsia"/>
                <w:sz w:val="21"/>
                <w:szCs w:val="21"/>
              </w:rPr>
              <w:t/>
            </w:r>
          </w:p>
        </w:tc>
      </w:tr>
      <w:tr w:rsidR="005A13AA" w14:paraId="25E8735B" w14:textId="77777777">
        <w:trPr>
          <w:trHeight w:val="1134"/>
          <w:jc w:val="center"/>
        </w:trPr>
        <w:tc>
          <w:tcPr>
            <w:tcW w:w="2539" w:type="dxa"/>
            <w:gridSpan w:val="3"/>
            <w:shd w:val="clear" w:color="auto" w:fill="EFEFEF"/>
            <w:vAlign w:val="center"/>
          </w:tcPr>
          <w:p w14:paraId="5D0995DF" w14:textId="77777777" w:rsidR="005A13AA" w:rsidRDefault="00000000">
            <w:pPr>
              <w:jc w:val="center"/>
              <w:rPr>
                <w:b/>
                <w:bCs/>
                <w:sz w:val="21"/>
                <w:szCs w:val="21"/>
              </w:rPr>
            </w:pPr>
            <w:r>
              <w:rPr>
                <w:rFonts w:hint="eastAsia"/>
                <w:b/>
                <w:bCs/>
                <w:sz w:val="21"/>
                <w:szCs w:val="21"/>
              </w:rPr>
              <w:t>主要服务情况</w:t>
            </w:r>
          </w:p>
        </w:tc>
        <w:tc>
          <w:tcPr>
            <w:tcW w:w="7946" w:type="dxa"/>
            <w:gridSpan w:val="47"/>
          </w:tcPr>
          <w:p w14:paraId="53C77536" w14:textId="77777777" w:rsidR="005A13AA" w:rsidRDefault="00000000">
            <w:pPr>
              <w:rPr>
                <w:sz w:val="21"/>
                <w:szCs w:val="21"/>
              </w:rPr>
            </w:pPr>
            <w:r>
              <w:rPr>
                <w:rFonts w:hint="eastAsia"/>
                <w:sz w:val="21"/>
                <w:szCs w:val="21"/>
              </w:rPr>
              <w:t xml:space="preserve"> 江西客家博物院2023年主要服务情况
1、面向未成年人免费开放，面向观众免费开放。
2、WIFI全院全覆盖
3、免费提供以下服务：现代化语音讲解服务、寄存物品、雨伞、急救药箱、便民箱等
4、为特殊人群提供服务：优化母婴室服务环境：单独设立一间母婴室，提供盥洗、婴儿床、纸尿裤、空调、休息沙发等；为有需要的游客提供轮椅、拐杖、儿童推车等便捷服务，为残障人士提供免费讲解服务、全程无障碍通道、残障人士车辆专用车位等优质服务。
5、为游客免费提供智慧导览服务。
6、各陈展馆提供自助语音导览服务。
7、院内增设公厕2座，无障碍通道增设6处，观众休息椅增设20处。
8、提升改造停车场服务水平，提供新能源充电服务，重新规划停车场，设置大巴停车服务区，残疾人士专用停车位，全面解决游客停车难的后顾之忧。
9、通过各类新媒体做好本院各项宣传工作。
10、积极开展各类新时代文明实践活动。
11、常态化开展文明城市创建志愿服务、疫情防控工作、巾帼志愿服务、学雷锋志愿服务等工作。
</w:t>
            </w:r>
            <w:r>
              <w:rPr>
                <w:sz w:val="21"/>
                <w:szCs w:val="21"/>
              </w:rPr>
              <w:t/>
            </w:r>
            <w:r>
              <w:rPr>
                <w:rFonts w:hint="eastAsia"/>
                <w:sz w:val="21"/>
                <w:szCs w:val="21"/>
              </w:rPr>
              <w:t/>
            </w:r>
          </w:p>
        </w:tc>
      </w:tr>
      <w:tr w:rsidR="005A13AA" w14:paraId="2725A252" w14:textId="77777777">
        <w:trPr>
          <w:trHeight w:val="1134"/>
          <w:jc w:val="center"/>
        </w:trPr>
        <w:tc>
          <w:tcPr>
            <w:tcW w:w="2539" w:type="dxa"/>
            <w:gridSpan w:val="3"/>
            <w:shd w:val="clear" w:color="auto" w:fill="EFEFEF"/>
            <w:vAlign w:val="center"/>
          </w:tcPr>
          <w:p w14:paraId="619E429F" w14:textId="77777777" w:rsidR="005A13AA" w:rsidRDefault="00000000">
            <w:pPr>
              <w:jc w:val="center"/>
              <w:rPr>
                <w:b/>
                <w:bCs/>
                <w:sz w:val="21"/>
                <w:szCs w:val="21"/>
              </w:rPr>
            </w:pPr>
            <w:r>
              <w:rPr>
                <w:rFonts w:hint="eastAsia"/>
                <w:b/>
                <w:bCs/>
                <w:sz w:val="21"/>
                <w:szCs w:val="21"/>
              </w:rPr>
              <w:t>文化创意产品情况</w:t>
            </w:r>
          </w:p>
        </w:tc>
        <w:tc>
          <w:tcPr>
            <w:tcW w:w="7946" w:type="dxa"/>
            <w:gridSpan w:val="47"/>
          </w:tcPr>
          <w:p w14:paraId="0F6EC26E" w14:textId="77777777" w:rsidR="005A13AA" w:rsidRDefault="00000000">
            <w:pPr>
              <w:rPr>
                <w:sz w:val="21"/>
                <w:szCs w:val="21"/>
              </w:rPr>
            </w:pPr>
            <w:r>
              <w:rPr>
                <w:rFonts w:hint="eastAsia"/>
                <w:sz w:val="21"/>
                <w:szCs w:val="21"/>
              </w:rPr>
              <w:t>为了使参观者更好地了解客家文化和客家精神，根据陈列展览及珍藏馆藏文物个性及内涵，研发了形象逼真、让观众喜爱的文化创意产品，进一步拉近博物院与参观者间的距离，延续客家优良传统文化，传承客家优良精神，有着非常重要的文化意义。另一方面，利用文化创意产品满足用户对文化产品的需求，让用户获得文化带来的精神享受，认同文化产品背后的历史价值。从文创产品开发试点工作开始至今已有一段时日，我院创建了文创工作室，积极开发了“福”字系列文创产品如:客家第一福、客家炭雕、客家小摆件等。</w:t>
            </w:r>
            <w:r>
              <w:rPr>
                <w:sz w:val="21"/>
                <w:szCs w:val="21"/>
              </w:rPr>
              <w:t/>
            </w:r>
            <w:r>
              <w:rPr>
                <w:rFonts w:hint="eastAsia"/>
                <w:sz w:val="21"/>
                <w:szCs w:val="21"/>
              </w:rPr>
              <w:t/>
            </w:r>
          </w:p>
        </w:tc>
      </w:tr>
      <w:tr w:rsidR="005A13AA" w14:paraId="0EECFA34" w14:textId="77777777">
        <w:trPr>
          <w:trHeight w:val="454"/>
          <w:jc w:val="center"/>
        </w:trPr>
        <w:tc>
          <w:tcPr>
            <w:tcW w:w="10485" w:type="dxa"/>
            <w:gridSpan w:val="50"/>
            <w:shd w:val="clear" w:color="auto" w:fill="D9EAD3"/>
            <w:vAlign w:val="center"/>
          </w:tcPr>
          <w:p w14:paraId="69D0EBA5" w14:textId="77777777" w:rsidR="005A13AA" w:rsidRDefault="00000000">
            <w:pPr>
              <w:jc w:val="center"/>
              <w:rPr>
                <w:szCs w:val="24"/>
              </w:rPr>
            </w:pPr>
            <w:r>
              <w:rPr>
                <w:rFonts w:hint="eastAsia"/>
                <w:szCs w:val="24"/>
              </w:rPr>
              <w:t>管理信息</w:t>
            </w:r>
          </w:p>
        </w:tc>
      </w:tr>
      <w:tr w:rsidR="005A13AA" w14:paraId="7FD53D94" w14:textId="77777777">
        <w:trPr>
          <w:trHeight w:val="692"/>
          <w:jc w:val="center"/>
        </w:trPr>
        <w:tc>
          <w:tcPr>
            <w:tcW w:w="2539" w:type="dxa"/>
            <w:gridSpan w:val="3"/>
            <w:shd w:val="clear" w:color="auto" w:fill="EFEFEF"/>
            <w:vAlign w:val="center"/>
          </w:tcPr>
          <w:p w14:paraId="34474787" w14:textId="77777777" w:rsidR="005A13AA" w:rsidRDefault="00000000">
            <w:pPr>
              <w:jc w:val="center"/>
              <w:rPr>
                <w:b/>
                <w:bCs/>
                <w:sz w:val="21"/>
                <w:szCs w:val="21"/>
              </w:rPr>
            </w:pPr>
            <w:r>
              <w:rPr>
                <w:rFonts w:hint="eastAsia"/>
                <w:b/>
                <w:bCs/>
                <w:sz w:val="21"/>
                <w:szCs w:val="21"/>
              </w:rPr>
              <w:t>内部治理情况</w:t>
            </w:r>
          </w:p>
        </w:tc>
        <w:tc>
          <w:tcPr>
            <w:tcW w:w="7946" w:type="dxa"/>
            <w:gridSpan w:val="47"/>
          </w:tcPr>
          <w:p w14:paraId="2D8FC715" w14:textId="77777777" w:rsidR="005A13AA" w:rsidRDefault="00000000">
            <w:pPr>
              <w:rPr>
                <w:sz w:val="21"/>
                <w:szCs w:val="21"/>
              </w:rPr>
            </w:pPr>
            <w:r>
              <w:rPr>
                <w:rFonts w:hint="eastAsia"/>
                <w:sz w:val="21"/>
                <w:szCs w:val="21"/>
              </w:rPr>
              <w:t xml:space="preserve">我院在公共文化机构中建立了法人治理结构的部署，结合工作实际，成立了江西客家博物院理事会。
江西客家博物院理事成员名单
理事长：
邱日玉  党组书记、江西客家博物院院长
理事（6人）：
彭晓东    江西客家博物院副院长
叶  林    县文联副主席
赖斯清    原赣县博物馆馆长
叶峻郡    赣州仁祥书画院院长
李  红    原区财政局教科文卫股股长
吴维荣    工会主席
博物馆内部机构设置及内部管理制度建设情况
江西客家博物院为区政府直属正科级全额拨款公益一类事业单位，主要承担全区具有历史、文化、科学价值的可移动文物及自然标本的征集、收藏、保管、陈列、展示和国家AAAA 级景区--客家文化城、赣甫台、将军堂、进士堂、耕读处、宝树流芳、江西地方行政干部训练团旧址等场馆的管理维护等职责。核定内设机构5个:办公室、社会宣教部(游客服务中心)、保管陈列部、学术和科研部、景点管理所。核定人员编制29名(全额拨款),领导职数:院长1名,副院长3名。
</w:t>
            </w:r>
            <w:r>
              <w:rPr>
                <w:sz w:val="21"/>
                <w:szCs w:val="21"/>
              </w:rPr>
              <w:t/>
            </w:r>
            <w:r>
              <w:rPr>
                <w:rFonts w:hint="eastAsia"/>
                <w:sz w:val="21"/>
                <w:szCs w:val="21"/>
              </w:rPr>
              <w:t/>
            </w:r>
          </w:p>
        </w:tc>
      </w:tr>
      <w:tr w:rsidR="005A13AA" w14:paraId="412D4CCF" w14:textId="77777777">
        <w:trPr>
          <w:trHeight w:val="692"/>
          <w:jc w:val="center"/>
        </w:trPr>
        <w:tc>
          <w:tcPr>
            <w:tcW w:w="2539" w:type="dxa"/>
            <w:gridSpan w:val="3"/>
            <w:shd w:val="clear" w:color="auto" w:fill="EFEFEF"/>
            <w:vAlign w:val="center"/>
          </w:tcPr>
          <w:p w14:paraId="32A84583" w14:textId="77777777" w:rsidR="005A13AA" w:rsidRDefault="00000000">
            <w:pPr>
              <w:jc w:val="center"/>
              <w:rPr>
                <w:b/>
                <w:bCs/>
                <w:sz w:val="21"/>
                <w:szCs w:val="21"/>
              </w:rPr>
            </w:pPr>
            <w:r>
              <w:rPr>
                <w:rFonts w:hint="eastAsia"/>
                <w:b/>
                <w:bCs/>
                <w:sz w:val="21"/>
                <w:szCs w:val="21"/>
              </w:rPr>
              <w:t>藏品征集工作情况</w:t>
            </w:r>
          </w:p>
        </w:tc>
        <w:tc>
          <w:tcPr>
            <w:tcW w:w="7946" w:type="dxa"/>
            <w:gridSpan w:val="47"/>
          </w:tcPr>
          <w:p w14:paraId="7C7F780C" w14:textId="77777777" w:rsidR="005A13AA" w:rsidRDefault="00000000">
            <w:pPr>
              <w:rPr>
                <w:sz w:val="21"/>
                <w:szCs w:val="21"/>
              </w:rPr>
            </w:pPr>
            <w:r>
              <w:rPr>
                <w:rFonts w:hint="eastAsia"/>
                <w:sz w:val="21"/>
                <w:szCs w:val="21"/>
              </w:rPr>
              <w:t>藏品征集工作情况：	为全面展示客家文化历史和文化积淀，再现客家摇篮历史发展脉络，文化进步历程和内涵，进一步丰富我院文物(藏品)，强化博物馆功能，开展了文物征集工作。藏品征集共计30件:图书16册、刺绣6件、木构件8件。</w:t>
            </w:r>
            <w:r>
              <w:rPr>
                <w:sz w:val="21"/>
                <w:szCs w:val="21"/>
              </w:rPr>
              <w:t/>
            </w:r>
            <w:r>
              <w:rPr>
                <w:rFonts w:hint="eastAsia"/>
                <w:sz w:val="21"/>
                <w:szCs w:val="21"/>
              </w:rPr>
              <w:t/>
            </w:r>
          </w:p>
        </w:tc>
      </w:tr>
      <w:tr w:rsidR="005A13AA" w14:paraId="7C5E35EA" w14:textId="77777777">
        <w:trPr>
          <w:trHeight w:val="692"/>
          <w:jc w:val="center"/>
        </w:trPr>
        <w:tc>
          <w:tcPr>
            <w:tcW w:w="2539" w:type="dxa"/>
            <w:gridSpan w:val="3"/>
            <w:shd w:val="clear" w:color="auto" w:fill="EFEFEF"/>
            <w:vAlign w:val="center"/>
          </w:tcPr>
          <w:p w14:paraId="01E88322" w14:textId="77777777" w:rsidR="005A13AA" w:rsidRDefault="00000000">
            <w:pPr>
              <w:jc w:val="center"/>
              <w:rPr>
                <w:b/>
                <w:bCs/>
                <w:sz w:val="21"/>
                <w:szCs w:val="21"/>
              </w:rPr>
            </w:pPr>
            <w:r>
              <w:rPr>
                <w:rFonts w:hint="eastAsia"/>
                <w:b/>
                <w:bCs/>
                <w:sz w:val="21"/>
                <w:szCs w:val="21"/>
              </w:rPr>
              <w:t>财务状况</w:t>
            </w:r>
          </w:p>
        </w:tc>
        <w:tc>
          <w:tcPr>
            <w:tcW w:w="7946" w:type="dxa"/>
            <w:gridSpan w:val="47"/>
          </w:tcPr>
          <w:p w14:paraId="4FFB7256" w14:textId="77777777" w:rsidR="005A13AA" w:rsidRDefault="00000000">
            <w:pPr>
              <w:rPr>
                <w:sz w:val="21"/>
                <w:szCs w:val="21"/>
              </w:rPr>
            </w:pPr>
            <w:r>
              <w:rPr>
                <w:rFonts w:hint="eastAsia"/>
                <w:sz w:val="21"/>
                <w:szCs w:val="21"/>
              </w:rPr>
              <w:t xml:space="preserve">2023年江西客家博物院年度经费收支状况					
一、2023年度全年收入：26065428.34  元，其中：财政拨款收入：25453233.69   非同级财政拨款收入：10000  其他收入：602194.65					
二、2023年度全年支出：   其中：工资福利费支出：4676600.13  商品和服务支出： 18664629.25 元，对个人和家庭补助：28336元，专项支出： 3103511.27  元，其中：（文保经费： 75062.50元，免费开放资金：1405480 元  三区文化经费：64201.56 赣南特色一条街： 704359.38 元，文昌阁修缮：176355.26  元，客家文化城厕所改进：203741.75元，圆围封顶款：474310.82元）				</w:t>
            </w:r>
            <w:r>
              <w:rPr>
                <w:sz w:val="21"/>
                <w:szCs w:val="21"/>
              </w:rPr>
              <w:t/>
            </w:r>
            <w:r>
              <w:rPr>
                <w:rFonts w:hint="eastAsia"/>
                <w:sz w:val="21"/>
                <w:szCs w:val="21"/>
              </w:rPr>
              <w:t/>
            </w:r>
          </w:p>
        </w:tc>
      </w:tr>
      <w:tr w:rsidR="005A13AA" w14:paraId="50554B76" w14:textId="77777777">
        <w:trPr>
          <w:trHeight w:val="692"/>
          <w:jc w:val="center"/>
        </w:trPr>
        <w:tc>
          <w:tcPr>
            <w:tcW w:w="2539" w:type="dxa"/>
            <w:gridSpan w:val="3"/>
            <w:shd w:val="clear" w:color="auto" w:fill="EFEFEF"/>
            <w:vAlign w:val="center"/>
          </w:tcPr>
          <w:p w14:paraId="45475FB2" w14:textId="77777777" w:rsidR="005A13AA" w:rsidRDefault="00000000">
            <w:pPr>
              <w:jc w:val="center"/>
              <w:rPr>
                <w:b/>
                <w:bCs/>
                <w:sz w:val="21"/>
                <w:szCs w:val="21"/>
              </w:rPr>
            </w:pPr>
            <w:r>
              <w:rPr>
                <w:rFonts w:hint="eastAsia"/>
                <w:b/>
                <w:bCs/>
                <w:sz w:val="21"/>
                <w:szCs w:val="21"/>
              </w:rPr>
              <w:t>安全管理情况</w:t>
            </w:r>
          </w:p>
        </w:tc>
        <w:tc>
          <w:tcPr>
            <w:tcW w:w="7946" w:type="dxa"/>
            <w:gridSpan w:val="47"/>
          </w:tcPr>
          <w:p w14:paraId="5E2F1C15" w14:textId="77777777" w:rsidR="005A13AA" w:rsidRDefault="00000000">
            <w:pPr>
              <w:rPr>
                <w:sz w:val="21"/>
                <w:szCs w:val="21"/>
              </w:rPr>
            </w:pPr>
            <w:r>
              <w:rPr>
                <w:rFonts w:hint="eastAsia"/>
                <w:sz w:val="21"/>
                <w:szCs w:val="21"/>
              </w:rPr>
              <w:t xml:space="preserve">    院内安全管理情况:
    1、配备18人专职保安队伍，各出入口及展馆均有保安。
    2、设有微型消防站1个，消防栓7个灭火器150具，文物库房安装了烟感和自动喷淋系统及110报警系统。
    3、共有监控探头130个，配有公安警务室和防爆盾叉两套。
</w:t>
            </w:r>
            <w:r>
              <w:rPr>
                <w:sz w:val="21"/>
                <w:szCs w:val="21"/>
              </w:rPr>
              <w:t/>
            </w:r>
            <w:r>
              <w:rPr>
                <w:rFonts w:hint="eastAsia"/>
                <w:sz w:val="21"/>
                <w:szCs w:val="21"/>
              </w:rPr>
              <w:t/>
            </w:r>
          </w:p>
        </w:tc>
      </w:tr>
      <w:tr w:rsidR="005A13AA" w14:paraId="65FE9B86" w14:textId="77777777">
        <w:trPr>
          <w:trHeight w:val="692"/>
          <w:jc w:val="center"/>
        </w:trPr>
        <w:tc>
          <w:tcPr>
            <w:tcW w:w="2539" w:type="dxa"/>
            <w:gridSpan w:val="3"/>
            <w:shd w:val="clear" w:color="auto" w:fill="EFEFEF"/>
            <w:vAlign w:val="center"/>
          </w:tcPr>
          <w:p w14:paraId="733CD50A" w14:textId="77777777" w:rsidR="005A13AA" w:rsidRDefault="00000000">
            <w:pPr>
              <w:jc w:val="center"/>
              <w:rPr>
                <w:b/>
                <w:bCs/>
                <w:sz w:val="21"/>
                <w:szCs w:val="21"/>
              </w:rPr>
            </w:pPr>
            <w:r>
              <w:rPr>
                <w:rFonts w:hint="eastAsia"/>
                <w:b/>
                <w:bCs/>
                <w:sz w:val="21"/>
                <w:szCs w:val="21"/>
              </w:rPr>
              <w:t>国际合作情况</w:t>
            </w:r>
          </w:p>
        </w:tc>
        <w:tc>
          <w:tcPr>
            <w:tcW w:w="7946" w:type="dxa"/>
            <w:gridSpan w:val="47"/>
          </w:tcPr>
          <w:p w14:paraId="7FC5E567" w14:textId="77777777" w:rsidR="005A13AA" w:rsidRDefault="00000000">
            <w:pPr>
              <w:rPr>
                <w:sz w:val="21"/>
                <w:szCs w:val="21"/>
              </w:rPr>
            </w:pPr>
            <w:r>
              <w:rPr>
                <w:rFonts w:hint="eastAsia"/>
                <w:sz w:val="21"/>
                <w:szCs w:val="21"/>
              </w:rPr>
              <w:t>暂无</w:t>
            </w:r>
            <w:r>
              <w:rPr>
                <w:sz w:val="21"/>
                <w:szCs w:val="21"/>
              </w:rPr>
              <w:t/>
            </w:r>
            <w:r>
              <w:rPr>
                <w:rFonts w:hint="eastAsia"/>
                <w:sz w:val="21"/>
                <w:szCs w:val="21"/>
              </w:rPr>
              <w:t/>
            </w:r>
          </w:p>
        </w:tc>
      </w:tr>
      <w:tr w:rsidR="005A13AA" w14:paraId="26B0B2F6" w14:textId="77777777">
        <w:trPr>
          <w:trHeight w:val="692"/>
          <w:jc w:val="center"/>
        </w:trPr>
        <w:tc>
          <w:tcPr>
            <w:tcW w:w="2539" w:type="dxa"/>
            <w:gridSpan w:val="3"/>
            <w:shd w:val="clear" w:color="auto" w:fill="EFEFEF"/>
            <w:vAlign w:val="center"/>
          </w:tcPr>
          <w:p w14:paraId="73A14E4D" w14:textId="77777777" w:rsidR="005A13AA" w:rsidRDefault="00000000">
            <w:pPr>
              <w:jc w:val="center"/>
              <w:rPr>
                <w:b/>
                <w:bCs/>
                <w:sz w:val="21"/>
                <w:szCs w:val="21"/>
              </w:rPr>
            </w:pPr>
            <w:r>
              <w:rPr>
                <w:rFonts w:hint="eastAsia"/>
                <w:b/>
                <w:bCs/>
                <w:sz w:val="21"/>
                <w:szCs w:val="21"/>
              </w:rPr>
              <w:t>年度网络传播情况</w:t>
            </w:r>
          </w:p>
        </w:tc>
        <w:tc>
          <w:tcPr>
            <w:tcW w:w="7946" w:type="dxa"/>
            <w:gridSpan w:val="47"/>
          </w:tcPr>
          <w:p w14:paraId="0E45CC06" w14:textId="77777777" w:rsidR="005A13AA" w:rsidRDefault="00000000">
            <w:pPr>
              <w:rPr>
                <w:sz w:val="21"/>
                <w:szCs w:val="21"/>
              </w:rPr>
            </w:pPr>
            <w:r>
              <w:rPr>
                <w:rFonts w:hint="eastAsia"/>
                <w:sz w:val="21"/>
                <w:szCs w:val="21"/>
              </w:rPr>
              <w:t>江西客家博物院充分利用院内官网、微信公众号、微博、抖音公众号等新媒体载体，在网上全方位展示客家文化、藏品信息，推出线上展览，线上浏览互动人次达202551人次。</w:t>
            </w:r>
            <w:r>
              <w:rPr>
                <w:sz w:val="21"/>
                <w:szCs w:val="21"/>
              </w:rPr>
              <w:t/>
            </w:r>
            <w:r>
              <w:rPr>
                <w:rFonts w:hint="eastAsia"/>
                <w:sz w:val="21"/>
                <w:szCs w:val="21"/>
              </w:rPr>
              <w:t/>
            </w:r>
          </w:p>
        </w:tc>
      </w:tr>
      <w:tr w:rsidR="005A13AA" w14:paraId="4848C095" w14:textId="77777777">
        <w:trPr>
          <w:trHeight w:val="692"/>
          <w:jc w:val="center"/>
        </w:trPr>
        <w:tc>
          <w:tcPr>
            <w:tcW w:w="2539" w:type="dxa"/>
            <w:gridSpan w:val="3"/>
            <w:shd w:val="clear" w:color="auto" w:fill="EFEFEF"/>
            <w:vAlign w:val="center"/>
          </w:tcPr>
          <w:p w14:paraId="63CE445B" w14:textId="77777777" w:rsidR="005A13AA" w:rsidRDefault="00000000">
            <w:pPr>
              <w:jc w:val="center"/>
              <w:rPr>
                <w:b/>
                <w:bCs/>
                <w:sz w:val="21"/>
                <w:szCs w:val="21"/>
              </w:rPr>
            </w:pPr>
            <w:r>
              <w:rPr>
                <w:rFonts w:hint="eastAsia"/>
                <w:b/>
                <w:bCs/>
                <w:sz w:val="21"/>
                <w:szCs w:val="21"/>
              </w:rPr>
              <w:t>节能减排情况</w:t>
            </w:r>
          </w:p>
        </w:tc>
        <w:tc>
          <w:tcPr>
            <w:tcW w:w="7946" w:type="dxa"/>
            <w:gridSpan w:val="47"/>
          </w:tcPr>
          <w:p w14:paraId="7B2151B7" w14:textId="77777777" w:rsidR="005A13AA" w:rsidRDefault="00000000">
            <w:pPr>
              <w:rPr>
                <w:sz w:val="21"/>
                <w:szCs w:val="21"/>
              </w:rPr>
            </w:pPr>
            <w:r>
              <w:rPr>
                <w:rFonts w:hint="eastAsia"/>
                <w:sz w:val="21"/>
                <w:szCs w:val="21"/>
              </w:rPr>
              <w:t>在日常管理工作中，利用网络、宣传栏、宣传画等方式宣传倡导绿色办公理念，通过节能宣传周活动，使干部职工增加了公共机构节能意识。开展了用能单位能源统计，建立用能单位能源资源消耗台账，实现了对用能单位能耗进行统计分析，顺利完成单位能耗数据统计汇总上报工作。实行季报和年报制，推行节能效益与单位绩效挂钩，实施年度目标考核制。与往年相比，2023年我院较好地完成了年初的指标，基本实现能耗统计制度化和常态化。</w:t>
            </w:r>
            <w:r>
              <w:rPr>
                <w:sz w:val="21"/>
                <w:szCs w:val="21"/>
              </w:rPr>
              <w:t/>
            </w:r>
            <w:r>
              <w:rPr>
                <w:rFonts w:hint="eastAsia"/>
                <w:sz w:val="21"/>
                <w:szCs w:val="21"/>
              </w:rPr>
              <w:t/>
            </w:r>
          </w:p>
        </w:tc>
      </w:tr>
      <w:tr w:rsidR="005A13AA" w14:paraId="3C499AF5" w14:textId="77777777">
        <w:trPr>
          <w:trHeight w:val="454"/>
          <w:jc w:val="center"/>
        </w:trPr>
        <w:tc>
          <w:tcPr>
            <w:tcW w:w="2539" w:type="dxa"/>
            <w:gridSpan w:val="3"/>
            <w:shd w:val="clear" w:color="auto" w:fill="EFEFEF"/>
            <w:vAlign w:val="center"/>
          </w:tcPr>
          <w:p w14:paraId="2A10EB92" w14:textId="77777777" w:rsidR="005A13AA" w:rsidRDefault="00000000">
            <w:pPr>
              <w:jc w:val="center"/>
              <w:rPr>
                <w:b/>
                <w:bCs/>
                <w:sz w:val="21"/>
                <w:szCs w:val="21"/>
              </w:rPr>
            </w:pPr>
            <w:r>
              <w:rPr>
                <w:rFonts w:hint="eastAsia"/>
                <w:b/>
                <w:bCs/>
                <w:sz w:val="21"/>
                <w:szCs w:val="21"/>
              </w:rPr>
              <w:t>观众满意度</w:t>
            </w:r>
          </w:p>
        </w:tc>
        <w:tc>
          <w:tcPr>
            <w:tcW w:w="7211" w:type="dxa"/>
            <w:gridSpan w:val="42"/>
            <w:vAlign w:val="center"/>
          </w:tcPr>
          <w:p w14:paraId="662A18E7" w14:textId="77777777" w:rsidR="005A13AA" w:rsidRDefault="00000000">
            <w:pPr>
              <w:jc w:val="left"/>
              <w:rPr>
                <w:sz w:val="21"/>
                <w:szCs w:val="21"/>
              </w:rPr>
            </w:pPr>
            <w:r>
              <w:rPr>
                <w:rFonts w:hint="eastAsia"/>
                <w:sz w:val="21"/>
                <w:szCs w:val="21"/>
              </w:rPr>
              <w:t>100</w:t>
            </w:r>
            <w:r>
              <w:rPr>
                <w:sz w:val="21"/>
                <w:szCs w:val="21"/>
              </w:rPr>
              <w:t/>
            </w:r>
            <w:r>
              <w:rPr>
                <w:rFonts w:hint="eastAsia"/>
                <w:sz w:val="21"/>
                <w:szCs w:val="21"/>
              </w:rPr>
              <w:t/>
            </w:r>
          </w:p>
        </w:tc>
        <w:tc>
          <w:tcPr>
            <w:tcW w:w="735" w:type="dxa"/>
            <w:gridSpan w:val="5"/>
            <w:vAlign w:val="center"/>
          </w:tcPr>
          <w:p w14:paraId="780A4017" w14:textId="77777777" w:rsidR="005A13AA" w:rsidRDefault="00000000">
            <w:pPr>
              <w:jc w:val="center"/>
              <w:rPr>
                <w:sz w:val="21"/>
                <w:szCs w:val="21"/>
              </w:rPr>
            </w:pPr>
            <w:r>
              <w:rPr>
                <w:rFonts w:hint="eastAsia"/>
                <w:sz w:val="21"/>
                <w:szCs w:val="21"/>
              </w:rPr>
              <w:t>%</w:t>
            </w:r>
          </w:p>
        </w:tc>
      </w:tr>
      <w:tr w:rsidR="005A13AA" w14:paraId="6813C0AB" w14:textId="77777777">
        <w:trPr>
          <w:trHeight w:val="692"/>
          <w:jc w:val="center"/>
        </w:trPr>
        <w:tc>
          <w:tcPr>
            <w:tcW w:w="2539" w:type="dxa"/>
            <w:gridSpan w:val="3"/>
            <w:shd w:val="clear" w:color="auto" w:fill="EFEFEF"/>
            <w:vAlign w:val="center"/>
          </w:tcPr>
          <w:p w14:paraId="6ECA725B" w14:textId="77777777" w:rsidR="005A13AA" w:rsidRDefault="00000000">
            <w:pPr>
              <w:jc w:val="center"/>
              <w:rPr>
                <w:b/>
                <w:bCs/>
                <w:sz w:val="21"/>
                <w:szCs w:val="21"/>
              </w:rPr>
            </w:pPr>
            <w:r>
              <w:rPr>
                <w:rFonts w:hint="eastAsia"/>
                <w:b/>
                <w:bCs/>
                <w:sz w:val="21"/>
                <w:szCs w:val="21"/>
              </w:rPr>
              <w:t>观众满意度调查情况</w:t>
            </w:r>
          </w:p>
        </w:tc>
        <w:tc>
          <w:tcPr>
            <w:tcW w:w="7946" w:type="dxa"/>
            <w:gridSpan w:val="47"/>
          </w:tcPr>
          <w:p w14:paraId="67920697" w14:textId="77777777" w:rsidR="005A13AA" w:rsidRDefault="00000000">
            <w:pPr>
              <w:rPr>
                <w:sz w:val="21"/>
                <w:szCs w:val="21"/>
              </w:rPr>
            </w:pPr>
            <w:r>
              <w:rPr>
                <w:rFonts w:hint="eastAsia"/>
                <w:sz w:val="21"/>
                <w:szCs w:val="21"/>
              </w:rPr>
              <w:t>游客服务中心设立观众满意调查问卷制度，每年不定期对入馆参观人员进行随机抽样调查。2023年期间，观众调查满意度为100%，零投诉。</w:t>
            </w:r>
            <w:r>
              <w:rPr>
                <w:sz w:val="21"/>
                <w:szCs w:val="21"/>
              </w:rPr>
              <w:t/>
            </w:r>
            <w:r>
              <w:rPr>
                <w:rFonts w:hint="eastAsia"/>
                <w:sz w:val="21"/>
                <w:szCs w:val="21"/>
              </w:rPr>
              <w:t/>
            </w:r>
          </w:p>
        </w:tc>
      </w:tr>
      <w:tr w:rsidR="005A13AA" w14:paraId="3C74D7F6" w14:textId="77777777">
        <w:trPr>
          <w:trHeight w:val="692"/>
          <w:jc w:val="center"/>
        </w:trPr>
        <w:tc>
          <w:tcPr>
            <w:tcW w:w="2539" w:type="dxa"/>
            <w:gridSpan w:val="3"/>
            <w:shd w:val="clear" w:color="auto" w:fill="EFEFEF"/>
            <w:vAlign w:val="center"/>
          </w:tcPr>
          <w:p w14:paraId="58D35CF3" w14:textId="77777777" w:rsidR="005A13AA" w:rsidRDefault="00000000">
            <w:pPr>
              <w:jc w:val="center"/>
              <w:rPr>
                <w:b/>
                <w:bCs/>
                <w:sz w:val="21"/>
                <w:szCs w:val="21"/>
              </w:rPr>
            </w:pPr>
            <w:r>
              <w:rPr>
                <w:rFonts w:hint="eastAsia"/>
                <w:b/>
                <w:bCs/>
                <w:sz w:val="21"/>
                <w:szCs w:val="21"/>
              </w:rPr>
              <w:lastRenderedPageBreak/>
              <w:t>媒体报道情况</w:t>
            </w:r>
          </w:p>
        </w:tc>
        <w:tc>
          <w:tcPr>
            <w:tcW w:w="7946" w:type="dxa"/>
            <w:gridSpan w:val="47"/>
          </w:tcPr>
          <w:p w14:paraId="3FA1C7A5" w14:textId="77777777" w:rsidR="005A13AA" w:rsidRDefault="00000000">
            <w:pPr>
              <w:rPr>
                <w:sz w:val="21"/>
                <w:szCs w:val="21"/>
              </w:rPr>
            </w:pPr>
            <w:r>
              <w:rPr>
                <w:rFonts w:hint="eastAsia"/>
                <w:sz w:val="21"/>
                <w:szCs w:val="21"/>
              </w:rPr>
              <w:t>2023年江西客家博物院主要报道内容有博物院时事、院内政务动动态、学术研究、红色文化等内容，在各大媒体反响良好。据赣南日报报道:作为赣州市优秀秀社科普及宣传示范基地，江西客家博物院一直致力于打造红色教育阵地，积极开展新时代工文明实践活动，多次走进学校、社区、乡村等基层组织，让社会公众感受文化关怀。“今后后我们将继续秉承'请进来’'走出去’的教育理念，推动党史教育常态化开展，坚持从群众出发，以人民为中心，学党史、悟思想、办实事、开新局，用红色文化提升广大群众思想堂觉悟、道德水平、文明素养，唱响时代最强音。”</w:t>
            </w:r>
            <w:r>
              <w:rPr>
                <w:sz w:val="21"/>
                <w:szCs w:val="21"/>
              </w:rPr>
              <w:t/>
            </w:r>
            <w:r>
              <w:rPr>
                <w:rFonts w:hint="eastAsia"/>
                <w:sz w:val="21"/>
                <w:szCs w:val="21"/>
              </w:rPr>
              <w:t/>
            </w:r>
          </w:p>
        </w:tc>
      </w:tr>
      <w:tr w:rsidR="005A13AA" w14:paraId="2539530E" w14:textId="77777777">
        <w:trPr>
          <w:trHeight w:val="692"/>
          <w:jc w:val="center"/>
        </w:trPr>
        <w:tc>
          <w:tcPr>
            <w:tcW w:w="2539" w:type="dxa"/>
            <w:gridSpan w:val="3"/>
            <w:shd w:val="clear" w:color="auto" w:fill="EFEFEF"/>
            <w:vAlign w:val="center"/>
          </w:tcPr>
          <w:p w14:paraId="698DDC18" w14:textId="77777777" w:rsidR="005A13AA" w:rsidRDefault="00000000">
            <w:pPr>
              <w:jc w:val="center"/>
              <w:rPr>
                <w:b/>
                <w:bCs/>
                <w:sz w:val="21"/>
                <w:szCs w:val="21"/>
              </w:rPr>
            </w:pPr>
            <w:r>
              <w:rPr>
                <w:rFonts w:hint="eastAsia"/>
                <w:b/>
                <w:bCs/>
                <w:sz w:val="21"/>
                <w:szCs w:val="21"/>
              </w:rPr>
              <w:t>博物馆服务认证和资质信息</w:t>
            </w:r>
          </w:p>
        </w:tc>
        <w:tc>
          <w:tcPr>
            <w:tcW w:w="7946" w:type="dxa"/>
            <w:gridSpan w:val="47"/>
          </w:tcPr>
          <w:p w14:paraId="02417BDC" w14:textId="77777777" w:rsidR="005A13AA" w:rsidRDefault="00000000">
            <w:pPr>
              <w:rPr>
                <w:sz w:val="21"/>
                <w:szCs w:val="21"/>
              </w:rPr>
            </w:pPr>
            <w:r>
              <w:rPr>
                <w:rFonts w:hint="eastAsia"/>
                <w:sz w:val="21"/>
                <w:szCs w:val="21"/>
              </w:rPr>
              <w:t>经共青团江西省委和江西省少工委授予江西客家博物院为“红领巾讲解员实践”教育基地”；赣县区新时代文明实践中心授予“江西客家博物院新时代文明实践点”；赣州市市委宣传部授予江西客家博物院为第七批学雷锋活动示范点;赣州市社会科学界联合会授予江西客家博物院为赣州市优秀社科普及示范基地;赣州市教育局授予江西客家博物院为赣州市中小学生研学实践教育基地。</w:t>
            </w:r>
            <w:r>
              <w:rPr>
                <w:sz w:val="21"/>
                <w:szCs w:val="21"/>
              </w:rPr>
              <w:t/>
            </w:r>
            <w:r>
              <w:rPr>
                <w:rFonts w:hint="eastAsia"/>
                <w:sz w:val="21"/>
                <w:szCs w:val="21"/>
              </w:rPr>
              <w:t/>
            </w:r>
          </w:p>
        </w:tc>
      </w:tr>
      <w:tr w:rsidR="005A13AA" w14:paraId="69397404" w14:textId="77777777">
        <w:trPr>
          <w:trHeight w:val="692"/>
          <w:jc w:val="center"/>
        </w:trPr>
        <w:tc>
          <w:tcPr>
            <w:tcW w:w="2539" w:type="dxa"/>
            <w:gridSpan w:val="3"/>
            <w:shd w:val="clear" w:color="auto" w:fill="EFEFEF"/>
            <w:vAlign w:val="center"/>
          </w:tcPr>
          <w:p w14:paraId="23341968" w14:textId="77777777" w:rsidR="005A13AA" w:rsidRDefault="00000000">
            <w:pPr>
              <w:jc w:val="center"/>
              <w:rPr>
                <w:b/>
                <w:bCs/>
                <w:sz w:val="21"/>
                <w:szCs w:val="21"/>
              </w:rPr>
            </w:pPr>
            <w:r>
              <w:rPr>
                <w:rFonts w:hint="eastAsia"/>
                <w:b/>
                <w:bCs/>
                <w:sz w:val="21"/>
                <w:szCs w:val="21"/>
              </w:rPr>
              <w:t>获得奖励情况</w:t>
            </w:r>
          </w:p>
        </w:tc>
        <w:tc>
          <w:tcPr>
            <w:tcW w:w="7946" w:type="dxa"/>
            <w:gridSpan w:val="47"/>
          </w:tcPr>
          <w:p w14:paraId="20BF62AE" w14:textId="77777777" w:rsidR="005A13AA" w:rsidRDefault="00000000">
            <w:pPr>
              <w:rPr>
                <w:sz w:val="21"/>
                <w:szCs w:val="21"/>
              </w:rPr>
            </w:pPr>
            <w:r>
              <w:rPr>
                <w:rFonts w:hint="eastAsia"/>
                <w:sz w:val="21"/>
                <w:szCs w:val="21"/>
              </w:rPr>
              <w:t>2023年度江西客家博物院文明场馆 ； 在2023年度驻村工作队考核“好”等次名单</w:t>
            </w:r>
            <w:r>
              <w:rPr>
                <w:sz w:val="21"/>
                <w:szCs w:val="21"/>
              </w:rPr>
              <w:t/>
            </w:r>
            <w:r>
              <w:rPr>
                <w:rFonts w:hint="eastAsia"/>
                <w:sz w:val="21"/>
                <w:szCs w:val="21"/>
              </w:rPr>
              <w:t/>
            </w:r>
          </w:p>
        </w:tc>
      </w:tr>
      <w:tr w:rsidR="005A13AA" w14:paraId="17590128" w14:textId="77777777">
        <w:trPr>
          <w:trHeight w:val="387"/>
          <w:jc w:val="center"/>
        </w:trPr>
        <w:tc>
          <w:tcPr>
            <w:tcW w:w="2539" w:type="dxa"/>
            <w:gridSpan w:val="3"/>
            <w:vMerge w:val="restart"/>
            <w:shd w:val="clear" w:color="auto" w:fill="EFEFEF"/>
            <w:vAlign w:val="center"/>
          </w:tcPr>
          <w:p w14:paraId="5C24B03E" w14:textId="77777777" w:rsidR="005A13AA" w:rsidRDefault="00000000">
            <w:pPr>
              <w:jc w:val="center"/>
              <w:rPr>
                <w:b/>
                <w:bCs/>
                <w:sz w:val="21"/>
                <w:szCs w:val="21"/>
              </w:rPr>
            </w:pPr>
            <w:r>
              <w:rPr>
                <w:rFonts w:hint="eastAsia"/>
                <w:b/>
                <w:bCs/>
                <w:sz w:val="21"/>
                <w:szCs w:val="21"/>
              </w:rPr>
              <w:t>具体奖励情况：</w:t>
            </w:r>
          </w:p>
        </w:tc>
        <w:tc>
          <w:tcPr>
            <w:tcW w:w="2693" w:type="dxa"/>
            <w:gridSpan w:val="7"/>
            <w:shd w:val="clear" w:color="auto" w:fill="EFEFEF"/>
            <w:vAlign w:val="center"/>
          </w:tcPr>
          <w:p w14:paraId="068A1EDB" w14:textId="77777777" w:rsidR="005A13AA" w:rsidRDefault="00000000">
            <w:pPr>
              <w:jc w:val="center"/>
              <w:rPr>
                <w:b/>
                <w:bCs/>
                <w:sz w:val="21"/>
                <w:szCs w:val="21"/>
              </w:rPr>
            </w:pPr>
            <w:r>
              <w:rPr>
                <w:rFonts w:hint="eastAsia"/>
                <w:b/>
                <w:bCs/>
                <w:sz w:val="21"/>
                <w:szCs w:val="21"/>
              </w:rPr>
              <w:t>授奖单位</w:t>
            </w:r>
          </w:p>
        </w:tc>
        <w:tc>
          <w:tcPr>
            <w:tcW w:w="2126" w:type="dxa"/>
            <w:gridSpan w:val="16"/>
            <w:shd w:val="clear" w:color="auto" w:fill="EFEFEF"/>
            <w:vAlign w:val="center"/>
          </w:tcPr>
          <w:p w14:paraId="7BCE7359" w14:textId="77777777" w:rsidR="005A13AA" w:rsidRDefault="00000000">
            <w:pPr>
              <w:jc w:val="center"/>
              <w:rPr>
                <w:b/>
                <w:bCs/>
                <w:sz w:val="21"/>
                <w:szCs w:val="21"/>
              </w:rPr>
            </w:pPr>
            <w:r>
              <w:rPr>
                <w:rFonts w:hint="eastAsia"/>
                <w:b/>
                <w:bCs/>
                <w:sz w:val="21"/>
                <w:szCs w:val="21"/>
              </w:rPr>
              <w:t>奖励名称</w:t>
            </w:r>
          </w:p>
        </w:tc>
        <w:tc>
          <w:tcPr>
            <w:tcW w:w="1703" w:type="dxa"/>
            <w:gridSpan w:val="16"/>
            <w:shd w:val="clear" w:color="auto" w:fill="EFEFEF"/>
            <w:vAlign w:val="center"/>
          </w:tcPr>
          <w:p w14:paraId="3A2C1B96" w14:textId="77777777" w:rsidR="005A13AA" w:rsidRDefault="00000000">
            <w:pPr>
              <w:jc w:val="center"/>
              <w:rPr>
                <w:b/>
                <w:bCs/>
                <w:sz w:val="21"/>
                <w:szCs w:val="21"/>
              </w:rPr>
            </w:pPr>
            <w:r>
              <w:rPr>
                <w:rFonts w:hint="eastAsia"/>
                <w:b/>
                <w:bCs/>
                <w:sz w:val="21"/>
                <w:szCs w:val="21"/>
              </w:rPr>
              <w:t>情况说明</w:t>
            </w:r>
          </w:p>
        </w:tc>
        <w:tc>
          <w:tcPr>
            <w:tcW w:w="1424" w:type="dxa"/>
            <w:gridSpan w:val="8"/>
            <w:shd w:val="clear" w:color="auto" w:fill="EFEFEF"/>
            <w:vAlign w:val="center"/>
          </w:tcPr>
          <w:p w14:paraId="492B25E1" w14:textId="77777777" w:rsidR="005A13AA" w:rsidRDefault="00000000">
            <w:pPr>
              <w:jc w:val="center"/>
              <w:rPr>
                <w:b/>
                <w:bCs/>
                <w:sz w:val="21"/>
                <w:szCs w:val="21"/>
              </w:rPr>
            </w:pPr>
            <w:r>
              <w:rPr>
                <w:rFonts w:hint="eastAsia"/>
                <w:b/>
                <w:bCs/>
                <w:sz w:val="21"/>
                <w:szCs w:val="21"/>
              </w:rPr>
              <w:t>获奖时间</w:t>
            </w:r>
          </w:p>
        </w:tc>
      </w:tr>
      <w:tr w:rsidR="005A13AA" w14:paraId="6D68BE35" w14:textId="77777777">
        <w:trPr>
          <w:trHeight w:val="386"/>
          <w:jc w:val="center"/>
        </w:trPr>
        <w:tc>
          <w:tcPr>
            <w:tcW w:w="2539" w:type="dxa"/>
            <w:gridSpan w:val="3"/>
            <w:vMerge/>
            <w:shd w:val="clear" w:color="auto" w:fill="EFEFEF"/>
            <w:vAlign w:val="center"/>
          </w:tcPr>
          <w:p w14:paraId="4C8E1BE5" w14:textId="77777777" w:rsidR="005A13AA" w:rsidRDefault="005A13AA">
            <w:pPr>
              <w:jc w:val="center"/>
              <w:rPr>
                <w:b/>
                <w:bCs/>
                <w:sz w:val="21"/>
                <w:szCs w:val="21"/>
              </w:rPr>
            </w:pPr>
          </w:p>
        </w:tc>
        <w:tc>
          <w:tcPr>
            <w:tcW w:w="2693" w:type="dxa"/>
            <w:gridSpan w:val="7"/>
            <w:vAlign w:val="center"/>
          </w:tcPr>
          <w:p w14:paraId="02D0FB29" w14:textId="77777777" w:rsidR="005A13AA" w:rsidRDefault="00000000">
            <w:pPr>
              <w:jc w:val="left"/>
              <w:rPr>
                <w:sz w:val="21"/>
                <w:szCs w:val="21"/>
              </w:rPr>
            </w:pPr>
            <w:r>
              <w:rPr>
                <w:rFonts w:hint="eastAsia"/>
                <w:sz w:val="21"/>
                <w:szCs w:val="21"/>
              </w:rPr>
              <w:t>赣县区委组织部、乡村振兴局</w:t>
            </w:r>
            <w:r>
              <w:rPr>
                <w:sz w:val="21"/>
                <w:szCs w:val="21"/>
              </w:rPr>
              <w:t/>
            </w:r>
            <w:r>
              <w:rPr>
                <w:rFonts w:hint="eastAsia"/>
                <w:sz w:val="21"/>
                <w:szCs w:val="21"/>
              </w:rPr>
              <w:t/>
            </w:r>
          </w:p>
        </w:tc>
        <w:tc>
          <w:tcPr>
            <w:tcW w:w="2126" w:type="dxa"/>
            <w:gridSpan w:val="16"/>
            <w:vAlign w:val="center"/>
          </w:tcPr>
          <w:p w14:paraId="263FF4A4" w14:textId="77777777" w:rsidR="005A13AA" w:rsidRDefault="00000000">
            <w:pPr>
              <w:jc w:val="left"/>
              <w:rPr>
                <w:sz w:val="21"/>
                <w:szCs w:val="21"/>
              </w:rPr>
            </w:pPr>
            <w:r>
              <w:rPr>
                <w:rFonts w:hint="eastAsia"/>
                <w:sz w:val="21"/>
                <w:szCs w:val="21"/>
              </w:rPr>
              <w:t>2023年度驻村工作队考核“好”等次名单</w:t>
            </w:r>
            <w:r>
              <w:rPr>
                <w:sz w:val="21"/>
                <w:szCs w:val="21"/>
              </w:rPr>
              <w:t/>
            </w:r>
            <w:r>
              <w:rPr>
                <w:rFonts w:hint="eastAsia"/>
                <w:sz w:val="21"/>
                <w:szCs w:val="21"/>
              </w:rPr>
              <w:t/>
            </w:r>
          </w:p>
        </w:tc>
        <w:tc>
          <w:tcPr>
            <w:tcW w:w="1703" w:type="dxa"/>
            <w:gridSpan w:val="16"/>
            <w:vAlign w:val="center"/>
          </w:tcPr>
          <w:p w14:paraId="7E98F984"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1424" w:type="dxa"/>
            <w:gridSpan w:val="8"/>
            <w:vAlign w:val="center"/>
          </w:tcPr>
          <w:p w14:paraId="4DA927CD" w14:textId="77777777" w:rsidR="005A13AA" w:rsidRDefault="00000000">
            <w:pPr>
              <w:jc w:val="left"/>
              <w:rPr>
                <w:sz w:val="21"/>
                <w:szCs w:val="21"/>
              </w:rPr>
            </w:pPr>
            <w:r>
              <w:rPr>
                <w:rFonts w:hint="eastAsia"/>
                <w:sz w:val="21"/>
                <w:szCs w:val="21"/>
              </w:rPr>
              <w:t>2024-02-26</w:t>
            </w:r>
            <w:r>
              <w:rPr>
                <w:sz w:val="21"/>
                <w:szCs w:val="21"/>
              </w:rPr>
              <w:t/>
            </w:r>
            <w:r>
              <w:rPr>
                <w:rFonts w:hint="eastAsia"/>
                <w:sz w:val="21"/>
                <w:szCs w:val="21"/>
              </w:rPr>
              <w:t/>
            </w:r>
          </w:p>
        </w:tc>
      </w:tr>
      <w:tr w:rsidR="005A13AA" w14:paraId="6D68BE35" w14:textId="77777777">
        <w:trPr>
          <w:trHeight w:val="386"/>
          <w:jc w:val="center"/>
        </w:trPr>
        <w:tc>
          <w:tcPr>
            <w:tcW w:w="2539" w:type="dxa"/>
            <w:gridSpan w:val="3"/>
            <w:vMerge/>
            <w:shd w:val="clear" w:color="auto" w:fill="EFEFEF"/>
            <w:vAlign w:val="center"/>
          </w:tcPr>
          <w:p w14:paraId="4C8E1BE5" w14:textId="77777777" w:rsidR="005A13AA" w:rsidRDefault="005A13AA">
            <w:pPr>
              <w:jc w:val="center"/>
              <w:rPr>
                <w:b/>
                <w:bCs/>
                <w:sz w:val="21"/>
                <w:szCs w:val="21"/>
              </w:rPr>
            </w:pPr>
          </w:p>
        </w:tc>
        <w:tc>
          <w:tcPr>
            <w:tcW w:w="2693" w:type="dxa"/>
            <w:gridSpan w:val="7"/>
            <w:vAlign w:val="center"/>
          </w:tcPr>
          <w:p w14:paraId="02D0FB29" w14:textId="77777777" w:rsidR="005A13AA" w:rsidRDefault="00000000">
            <w:pPr>
              <w:jc w:val="left"/>
              <w:rPr>
                <w:sz w:val="21"/>
                <w:szCs w:val="21"/>
              </w:rPr>
            </w:pPr>
            <w:r>
              <w:rPr>
                <w:rFonts w:hint="eastAsia"/>
                <w:sz w:val="21"/>
                <w:szCs w:val="21"/>
              </w:rPr>
              <w:t>赣州市文明办</w:t>
            </w:r>
            <w:r>
              <w:rPr>
                <w:sz w:val="21"/>
                <w:szCs w:val="21"/>
              </w:rPr>
              <w:t/>
            </w:r>
            <w:r>
              <w:rPr>
                <w:rFonts w:hint="eastAsia"/>
                <w:sz w:val="21"/>
                <w:szCs w:val="21"/>
              </w:rPr>
              <w:t/>
            </w:r>
          </w:p>
        </w:tc>
        <w:tc>
          <w:tcPr>
            <w:tcW w:w="2126" w:type="dxa"/>
            <w:gridSpan w:val="16"/>
            <w:vAlign w:val="center"/>
          </w:tcPr>
          <w:p w14:paraId="263FF4A4" w14:textId="77777777" w:rsidR="005A13AA" w:rsidRDefault="00000000">
            <w:pPr>
              <w:jc w:val="left"/>
              <w:rPr>
                <w:sz w:val="21"/>
                <w:szCs w:val="21"/>
              </w:rPr>
            </w:pPr>
            <w:r>
              <w:rPr>
                <w:rFonts w:hint="eastAsia"/>
                <w:sz w:val="21"/>
                <w:szCs w:val="21"/>
              </w:rPr>
              <w:t>2023年度江西客家博物院文明场馆</w:t>
            </w:r>
            <w:r>
              <w:rPr>
                <w:sz w:val="21"/>
                <w:szCs w:val="21"/>
              </w:rPr>
              <w:t/>
            </w:r>
            <w:r>
              <w:rPr>
                <w:rFonts w:hint="eastAsia"/>
                <w:sz w:val="21"/>
                <w:szCs w:val="21"/>
              </w:rPr>
              <w:t/>
            </w:r>
          </w:p>
        </w:tc>
        <w:tc>
          <w:tcPr>
            <w:tcW w:w="1703" w:type="dxa"/>
            <w:gridSpan w:val="16"/>
            <w:vAlign w:val="center"/>
          </w:tcPr>
          <w:p w14:paraId="7E98F984"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1424" w:type="dxa"/>
            <w:gridSpan w:val="8"/>
            <w:vAlign w:val="center"/>
          </w:tcPr>
          <w:p w14:paraId="4DA927CD" w14:textId="77777777" w:rsidR="005A13AA" w:rsidRDefault="00000000">
            <w:pPr>
              <w:jc w:val="left"/>
              <w:rPr>
                <w:sz w:val="21"/>
                <w:szCs w:val="21"/>
              </w:rPr>
            </w:pPr>
            <w:r>
              <w:rPr>
                <w:rFonts w:hint="eastAsia"/>
                <w:sz w:val="21"/>
                <w:szCs w:val="21"/>
              </w:rPr>
              <w:t>2024-01-10</w:t>
            </w:r>
            <w:r>
              <w:rPr>
                <w:sz w:val="21"/>
                <w:szCs w:val="21"/>
              </w:rPr>
              <w:t/>
            </w:r>
            <w:r>
              <w:rPr>
                <w:rFonts w:hint="eastAsia"/>
                <w:sz w:val="21"/>
                <w:szCs w:val="21"/>
              </w:rPr>
              <w:t/>
            </w:r>
          </w:p>
        </w:tc>
      </w:tr>
      <w:tr w:rsidR="005A13AA" w14:paraId="3DA8F056" w14:textId="77777777">
        <w:trPr>
          <w:trHeight w:val="692"/>
          <w:jc w:val="center"/>
        </w:trPr>
        <w:tc>
          <w:tcPr>
            <w:tcW w:w="2539" w:type="dxa"/>
            <w:gridSpan w:val="3"/>
            <w:shd w:val="clear" w:color="auto" w:fill="EFEFEF"/>
            <w:vAlign w:val="center"/>
          </w:tcPr>
          <w:p w14:paraId="6655F62E" w14:textId="77777777" w:rsidR="005A13AA" w:rsidRDefault="00000000">
            <w:pPr>
              <w:jc w:val="center"/>
              <w:rPr>
                <w:b/>
                <w:bCs/>
                <w:sz w:val="21"/>
                <w:szCs w:val="21"/>
              </w:rPr>
            </w:pPr>
            <w:r>
              <w:rPr>
                <w:rFonts w:hint="eastAsia"/>
                <w:b/>
                <w:bCs/>
                <w:sz w:val="21"/>
                <w:szCs w:val="21"/>
              </w:rPr>
              <w:t>接受处罚情况</w:t>
            </w:r>
            <w:r>
              <w:rPr>
                <w:rFonts w:hint="eastAsia"/>
                <w:b/>
                <w:bCs/>
                <w:sz w:val="21"/>
                <w:szCs w:val="21"/>
              </w:rPr>
              <w:t>:</w:t>
            </w:r>
          </w:p>
        </w:tc>
        <w:tc>
          <w:tcPr>
            <w:tcW w:w="7946" w:type="dxa"/>
            <w:gridSpan w:val="47"/>
          </w:tcPr>
          <w:p w14:paraId="0AD23787" w14:textId="77777777" w:rsidR="005A13AA" w:rsidRDefault="00000000">
            <w:pPr>
              <w:rPr>
                <w:sz w:val="21"/>
                <w:szCs w:val="21"/>
              </w:rPr>
            </w:pPr>
            <w:r>
              <w:rPr>
                <w:rFonts w:hint="eastAsia"/>
                <w:sz w:val="21"/>
                <w:szCs w:val="21"/>
              </w:rPr>
              <w:t>无</w:t>
            </w:r>
            <w:r>
              <w:rPr>
                <w:sz w:val="21"/>
                <w:szCs w:val="21"/>
              </w:rPr>
              <w:t/>
            </w:r>
            <w:r>
              <w:rPr>
                <w:rFonts w:hint="eastAsia"/>
                <w:sz w:val="21"/>
                <w:szCs w:val="21"/>
              </w:rPr>
              <w:t/>
            </w:r>
          </w:p>
        </w:tc>
      </w:tr>
      <w:tr w:rsidR="005A13AA" w14:paraId="6BCD9E2E" w14:textId="77777777">
        <w:trPr>
          <w:trHeight w:val="387"/>
          <w:jc w:val="center"/>
        </w:trPr>
        <w:tc>
          <w:tcPr>
            <w:tcW w:w="2539" w:type="dxa"/>
            <w:gridSpan w:val="3"/>
            <w:vMerge w:val="restart"/>
            <w:shd w:val="clear" w:color="auto" w:fill="EFEFEF"/>
            <w:vAlign w:val="center"/>
          </w:tcPr>
          <w:p w14:paraId="1518F939" w14:textId="77777777" w:rsidR="005A13AA" w:rsidRDefault="00000000">
            <w:pPr>
              <w:jc w:val="center"/>
              <w:rPr>
                <w:b/>
                <w:bCs/>
                <w:sz w:val="21"/>
                <w:szCs w:val="21"/>
              </w:rPr>
            </w:pPr>
            <w:r>
              <w:rPr>
                <w:rFonts w:hint="eastAsia"/>
                <w:b/>
                <w:bCs/>
                <w:sz w:val="21"/>
                <w:szCs w:val="21"/>
              </w:rPr>
              <w:t>具体处罚情况：</w:t>
            </w:r>
          </w:p>
        </w:tc>
        <w:tc>
          <w:tcPr>
            <w:tcW w:w="2693" w:type="dxa"/>
            <w:gridSpan w:val="7"/>
            <w:shd w:val="clear" w:color="auto" w:fill="EFEFEF"/>
            <w:vAlign w:val="center"/>
          </w:tcPr>
          <w:p w14:paraId="7A1DBB59" w14:textId="77777777" w:rsidR="005A13AA" w:rsidRDefault="00000000">
            <w:pPr>
              <w:jc w:val="center"/>
              <w:rPr>
                <w:b/>
                <w:bCs/>
                <w:sz w:val="21"/>
                <w:szCs w:val="21"/>
              </w:rPr>
            </w:pPr>
            <w:r>
              <w:rPr>
                <w:rFonts w:hint="eastAsia"/>
                <w:b/>
                <w:bCs/>
                <w:sz w:val="21"/>
                <w:szCs w:val="21"/>
              </w:rPr>
              <w:t>处罚单位</w:t>
            </w:r>
          </w:p>
        </w:tc>
        <w:tc>
          <w:tcPr>
            <w:tcW w:w="1703" w:type="dxa"/>
            <w:gridSpan w:val="11"/>
            <w:shd w:val="clear" w:color="auto" w:fill="EFEFEF"/>
            <w:vAlign w:val="center"/>
          </w:tcPr>
          <w:p w14:paraId="61A935A6" w14:textId="77777777" w:rsidR="005A13AA" w:rsidRDefault="00000000">
            <w:pPr>
              <w:jc w:val="center"/>
              <w:rPr>
                <w:b/>
                <w:bCs/>
                <w:sz w:val="21"/>
                <w:szCs w:val="21"/>
              </w:rPr>
            </w:pPr>
            <w:r>
              <w:rPr>
                <w:rFonts w:hint="eastAsia"/>
                <w:b/>
                <w:bCs/>
                <w:sz w:val="21"/>
                <w:szCs w:val="21"/>
              </w:rPr>
              <w:t>处罚名称</w:t>
            </w:r>
          </w:p>
        </w:tc>
        <w:tc>
          <w:tcPr>
            <w:tcW w:w="1535" w:type="dxa"/>
            <w:gridSpan w:val="14"/>
            <w:shd w:val="clear" w:color="auto" w:fill="EFEFEF"/>
            <w:vAlign w:val="center"/>
          </w:tcPr>
          <w:p w14:paraId="337C05EF" w14:textId="77777777" w:rsidR="005A13AA" w:rsidRDefault="00000000">
            <w:pPr>
              <w:jc w:val="center"/>
              <w:rPr>
                <w:b/>
                <w:bCs/>
                <w:sz w:val="21"/>
                <w:szCs w:val="21"/>
              </w:rPr>
            </w:pPr>
            <w:r>
              <w:rPr>
                <w:rFonts w:hint="eastAsia"/>
                <w:b/>
                <w:bCs/>
                <w:sz w:val="21"/>
                <w:szCs w:val="21"/>
              </w:rPr>
              <w:t>情况说明</w:t>
            </w:r>
          </w:p>
        </w:tc>
        <w:tc>
          <w:tcPr>
            <w:tcW w:w="2015" w:type="dxa"/>
            <w:gridSpan w:val="15"/>
            <w:shd w:val="clear" w:color="auto" w:fill="EFEFEF"/>
            <w:vAlign w:val="center"/>
          </w:tcPr>
          <w:p w14:paraId="37FC797E" w14:textId="77777777" w:rsidR="005A13AA" w:rsidRDefault="00000000">
            <w:pPr>
              <w:jc w:val="center"/>
              <w:rPr>
                <w:b/>
                <w:bCs/>
                <w:sz w:val="21"/>
                <w:szCs w:val="21"/>
              </w:rPr>
            </w:pPr>
            <w:r>
              <w:rPr>
                <w:rFonts w:hint="eastAsia"/>
                <w:b/>
                <w:bCs/>
                <w:sz w:val="21"/>
                <w:szCs w:val="21"/>
              </w:rPr>
              <w:t>处罚时间</w:t>
            </w:r>
          </w:p>
        </w:tc>
      </w:tr>
      <w:tr w:rsidR="005A13AA" w14:paraId="6A093194" w14:textId="77777777">
        <w:trPr>
          <w:trHeight w:val="386"/>
          <w:jc w:val="center"/>
        </w:trPr>
        <w:tc>
          <w:tcPr>
            <w:tcW w:w="2539" w:type="dxa"/>
            <w:gridSpan w:val="3"/>
            <w:vMerge/>
            <w:shd w:val="clear" w:color="auto" w:fill="EFEFEF"/>
            <w:vAlign w:val="center"/>
          </w:tcPr>
          <w:p w14:paraId="4A3A2885" w14:textId="77777777" w:rsidR="005A13AA" w:rsidRDefault="005A13AA">
            <w:pPr>
              <w:jc w:val="center"/>
              <w:rPr>
                <w:b/>
                <w:bCs/>
                <w:sz w:val="21"/>
                <w:szCs w:val="21"/>
              </w:rPr>
            </w:pPr>
          </w:p>
        </w:tc>
        <w:tc>
          <w:tcPr>
            <w:tcW w:w="2693" w:type="dxa"/>
            <w:gridSpan w:val="7"/>
            <w:vAlign w:val="center"/>
          </w:tcPr>
          <w:p w14:paraId="3431600B"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1703" w:type="dxa"/>
            <w:gridSpan w:val="11"/>
            <w:vAlign w:val="center"/>
          </w:tcPr>
          <w:p w14:paraId="653E44C9"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1535" w:type="dxa"/>
            <w:gridSpan w:val="14"/>
            <w:vAlign w:val="center"/>
          </w:tcPr>
          <w:p w14:paraId="20E1B51A"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c>
          <w:tcPr>
            <w:tcW w:w="2015" w:type="dxa"/>
            <w:gridSpan w:val="15"/>
            <w:vAlign w:val="center"/>
          </w:tcPr>
          <w:p w14:paraId="0DED775F" w14:textId="77777777" w:rsidR="005A13AA" w:rsidRDefault="00000000">
            <w:pPr>
              <w:jc w:val="left"/>
              <w:rPr>
                <w:sz w:val="21"/>
                <w:szCs w:val="21"/>
              </w:rPr>
            </w:pPr>
            <w:r>
              <w:rPr>
                <w:rFonts w:hint="eastAsia"/>
                <w:sz w:val="21"/>
                <w:szCs w:val="21"/>
              </w:rPr>
              <w:t/>
            </w:r>
            <w:r>
              <w:rPr>
                <w:sz w:val="21"/>
                <w:szCs w:val="21"/>
              </w:rPr>
              <w:t/>
            </w:r>
            <w:r>
              <w:rPr>
                <w:rFonts w:hint="eastAsia"/>
                <w:sz w:val="21"/>
                <w:szCs w:val="21"/>
              </w:rPr>
              <w:t/>
            </w:r>
          </w:p>
        </w:tc>
      </w:tr>
    </w:tbl>
    <w:p w14:paraId="7DBFF233" w14:textId="77777777" w:rsidR="005A13AA" w:rsidRDefault="005A13AA"/>
    <w:sectPr w:rsidR="005A1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zOGM3ZmE0ZGY3ODRmMGQ5OTE5ZTIxMzk4MThhMzUifQ=="/>
  </w:docVars>
  <w:rsids>
    <w:rsidRoot w:val="00EA3F90"/>
    <w:rsid w:val="00000A1F"/>
    <w:rsid w:val="0001125E"/>
    <w:rsid w:val="00015A9E"/>
    <w:rsid w:val="00031871"/>
    <w:rsid w:val="000506FB"/>
    <w:rsid w:val="00050F49"/>
    <w:rsid w:val="00053D65"/>
    <w:rsid w:val="00056D42"/>
    <w:rsid w:val="00057697"/>
    <w:rsid w:val="00060B02"/>
    <w:rsid w:val="00074000"/>
    <w:rsid w:val="000743D0"/>
    <w:rsid w:val="0007774C"/>
    <w:rsid w:val="000836AE"/>
    <w:rsid w:val="00091275"/>
    <w:rsid w:val="00091C75"/>
    <w:rsid w:val="00091CF5"/>
    <w:rsid w:val="000929B8"/>
    <w:rsid w:val="000972FA"/>
    <w:rsid w:val="000A0CEC"/>
    <w:rsid w:val="000A1035"/>
    <w:rsid w:val="000A2781"/>
    <w:rsid w:val="000A3407"/>
    <w:rsid w:val="000D3860"/>
    <w:rsid w:val="000D4D4B"/>
    <w:rsid w:val="000E0B56"/>
    <w:rsid w:val="000E5B0A"/>
    <w:rsid w:val="000F5FF9"/>
    <w:rsid w:val="00106554"/>
    <w:rsid w:val="001102AC"/>
    <w:rsid w:val="001115FD"/>
    <w:rsid w:val="00127FFA"/>
    <w:rsid w:val="0013616F"/>
    <w:rsid w:val="00142C91"/>
    <w:rsid w:val="001440C9"/>
    <w:rsid w:val="00150477"/>
    <w:rsid w:val="001534F2"/>
    <w:rsid w:val="0015498F"/>
    <w:rsid w:val="0016184D"/>
    <w:rsid w:val="00162BFC"/>
    <w:rsid w:val="00180853"/>
    <w:rsid w:val="001843E4"/>
    <w:rsid w:val="00185248"/>
    <w:rsid w:val="00196067"/>
    <w:rsid w:val="00196ED1"/>
    <w:rsid w:val="001A0B60"/>
    <w:rsid w:val="001A0E09"/>
    <w:rsid w:val="001A76F9"/>
    <w:rsid w:val="001B101B"/>
    <w:rsid w:val="001B190D"/>
    <w:rsid w:val="001F3656"/>
    <w:rsid w:val="0020685F"/>
    <w:rsid w:val="002157AA"/>
    <w:rsid w:val="00221060"/>
    <w:rsid w:val="00225C01"/>
    <w:rsid w:val="00234682"/>
    <w:rsid w:val="00234BB5"/>
    <w:rsid w:val="002365FD"/>
    <w:rsid w:val="00240D55"/>
    <w:rsid w:val="00246B62"/>
    <w:rsid w:val="00247434"/>
    <w:rsid w:val="00247F8B"/>
    <w:rsid w:val="00250080"/>
    <w:rsid w:val="00252E62"/>
    <w:rsid w:val="00256F17"/>
    <w:rsid w:val="002623C3"/>
    <w:rsid w:val="0026603B"/>
    <w:rsid w:val="00275DF0"/>
    <w:rsid w:val="00283695"/>
    <w:rsid w:val="00285AB6"/>
    <w:rsid w:val="00290C07"/>
    <w:rsid w:val="0029502A"/>
    <w:rsid w:val="002A523A"/>
    <w:rsid w:val="002B3BFC"/>
    <w:rsid w:val="002C507D"/>
    <w:rsid w:val="002D64D3"/>
    <w:rsid w:val="002E6DAE"/>
    <w:rsid w:val="002E7A32"/>
    <w:rsid w:val="002F100C"/>
    <w:rsid w:val="002F5BC1"/>
    <w:rsid w:val="0030348F"/>
    <w:rsid w:val="003069EF"/>
    <w:rsid w:val="0031184C"/>
    <w:rsid w:val="003158C4"/>
    <w:rsid w:val="003230C5"/>
    <w:rsid w:val="00325A48"/>
    <w:rsid w:val="00325ED2"/>
    <w:rsid w:val="003444C4"/>
    <w:rsid w:val="00356067"/>
    <w:rsid w:val="00374941"/>
    <w:rsid w:val="00380051"/>
    <w:rsid w:val="00397B1A"/>
    <w:rsid w:val="003C1573"/>
    <w:rsid w:val="003D5662"/>
    <w:rsid w:val="003F1068"/>
    <w:rsid w:val="003F23F9"/>
    <w:rsid w:val="003F3350"/>
    <w:rsid w:val="004007DA"/>
    <w:rsid w:val="00400D04"/>
    <w:rsid w:val="00405702"/>
    <w:rsid w:val="004429F6"/>
    <w:rsid w:val="00443EA9"/>
    <w:rsid w:val="00451A26"/>
    <w:rsid w:val="0045303B"/>
    <w:rsid w:val="00454C9B"/>
    <w:rsid w:val="00455443"/>
    <w:rsid w:val="00455B83"/>
    <w:rsid w:val="00456718"/>
    <w:rsid w:val="00457F66"/>
    <w:rsid w:val="00465349"/>
    <w:rsid w:val="00470FCB"/>
    <w:rsid w:val="004848E0"/>
    <w:rsid w:val="0048631E"/>
    <w:rsid w:val="00486479"/>
    <w:rsid w:val="00490170"/>
    <w:rsid w:val="004A719D"/>
    <w:rsid w:val="004B2739"/>
    <w:rsid w:val="004B6AE7"/>
    <w:rsid w:val="004C26E2"/>
    <w:rsid w:val="004C33DC"/>
    <w:rsid w:val="004C49E5"/>
    <w:rsid w:val="004D0DEA"/>
    <w:rsid w:val="004D1F58"/>
    <w:rsid w:val="004E1113"/>
    <w:rsid w:val="004E19E0"/>
    <w:rsid w:val="004E4D15"/>
    <w:rsid w:val="004E5D37"/>
    <w:rsid w:val="004E72C9"/>
    <w:rsid w:val="004E72E2"/>
    <w:rsid w:val="004E7F45"/>
    <w:rsid w:val="004F088A"/>
    <w:rsid w:val="004F4C55"/>
    <w:rsid w:val="00500EAA"/>
    <w:rsid w:val="00504387"/>
    <w:rsid w:val="005048C8"/>
    <w:rsid w:val="00510785"/>
    <w:rsid w:val="00520C7A"/>
    <w:rsid w:val="00535211"/>
    <w:rsid w:val="00535ABB"/>
    <w:rsid w:val="0054768C"/>
    <w:rsid w:val="0055074E"/>
    <w:rsid w:val="00572EC0"/>
    <w:rsid w:val="0057534F"/>
    <w:rsid w:val="00583012"/>
    <w:rsid w:val="0058339E"/>
    <w:rsid w:val="005871E2"/>
    <w:rsid w:val="00592544"/>
    <w:rsid w:val="00597042"/>
    <w:rsid w:val="005A13AA"/>
    <w:rsid w:val="005B39A1"/>
    <w:rsid w:val="005B4F15"/>
    <w:rsid w:val="005C676A"/>
    <w:rsid w:val="005E46ED"/>
    <w:rsid w:val="00607418"/>
    <w:rsid w:val="0061327E"/>
    <w:rsid w:val="006133D1"/>
    <w:rsid w:val="00615F40"/>
    <w:rsid w:val="00624CF8"/>
    <w:rsid w:val="00637D37"/>
    <w:rsid w:val="006462E2"/>
    <w:rsid w:val="00656734"/>
    <w:rsid w:val="00656AC8"/>
    <w:rsid w:val="00664563"/>
    <w:rsid w:val="0066667C"/>
    <w:rsid w:val="0066771F"/>
    <w:rsid w:val="00667AD6"/>
    <w:rsid w:val="00671234"/>
    <w:rsid w:val="00672FED"/>
    <w:rsid w:val="006754FF"/>
    <w:rsid w:val="00675DDC"/>
    <w:rsid w:val="006955DD"/>
    <w:rsid w:val="006A2409"/>
    <w:rsid w:val="006A4893"/>
    <w:rsid w:val="006A73D1"/>
    <w:rsid w:val="006C1A73"/>
    <w:rsid w:val="006C3B0B"/>
    <w:rsid w:val="006D0C69"/>
    <w:rsid w:val="006D6014"/>
    <w:rsid w:val="006E087F"/>
    <w:rsid w:val="006E0A48"/>
    <w:rsid w:val="006F15AB"/>
    <w:rsid w:val="006F74BD"/>
    <w:rsid w:val="00710114"/>
    <w:rsid w:val="00713E98"/>
    <w:rsid w:val="00714BD8"/>
    <w:rsid w:val="00716F6B"/>
    <w:rsid w:val="00726E5D"/>
    <w:rsid w:val="007271C7"/>
    <w:rsid w:val="007375BF"/>
    <w:rsid w:val="00746273"/>
    <w:rsid w:val="00761104"/>
    <w:rsid w:val="00786069"/>
    <w:rsid w:val="00786295"/>
    <w:rsid w:val="00786B4D"/>
    <w:rsid w:val="0079223F"/>
    <w:rsid w:val="007A0DCF"/>
    <w:rsid w:val="007A21B8"/>
    <w:rsid w:val="007A2E12"/>
    <w:rsid w:val="007A6B69"/>
    <w:rsid w:val="007A76B3"/>
    <w:rsid w:val="007C5DE8"/>
    <w:rsid w:val="007C6A4B"/>
    <w:rsid w:val="007E2FD0"/>
    <w:rsid w:val="007F0AE0"/>
    <w:rsid w:val="008029FD"/>
    <w:rsid w:val="00815BFA"/>
    <w:rsid w:val="00826F3A"/>
    <w:rsid w:val="00834A0A"/>
    <w:rsid w:val="00846BA3"/>
    <w:rsid w:val="008559F7"/>
    <w:rsid w:val="008627E8"/>
    <w:rsid w:val="00866AD7"/>
    <w:rsid w:val="0087076F"/>
    <w:rsid w:val="0088136F"/>
    <w:rsid w:val="008948C9"/>
    <w:rsid w:val="008A560E"/>
    <w:rsid w:val="008A5D53"/>
    <w:rsid w:val="008B6E9A"/>
    <w:rsid w:val="008C0CD5"/>
    <w:rsid w:val="008D215A"/>
    <w:rsid w:val="008D5638"/>
    <w:rsid w:val="008E30C8"/>
    <w:rsid w:val="008F77D7"/>
    <w:rsid w:val="0090235A"/>
    <w:rsid w:val="009027A4"/>
    <w:rsid w:val="00904BEC"/>
    <w:rsid w:val="00915BF0"/>
    <w:rsid w:val="00915EB5"/>
    <w:rsid w:val="009164D3"/>
    <w:rsid w:val="00943676"/>
    <w:rsid w:val="00950686"/>
    <w:rsid w:val="0097138C"/>
    <w:rsid w:val="00972311"/>
    <w:rsid w:val="00973BBF"/>
    <w:rsid w:val="009744D4"/>
    <w:rsid w:val="00977126"/>
    <w:rsid w:val="00980202"/>
    <w:rsid w:val="00982061"/>
    <w:rsid w:val="00982EC5"/>
    <w:rsid w:val="0099492A"/>
    <w:rsid w:val="00995962"/>
    <w:rsid w:val="009B1329"/>
    <w:rsid w:val="009B4A6B"/>
    <w:rsid w:val="009B6446"/>
    <w:rsid w:val="009C6147"/>
    <w:rsid w:val="009D6210"/>
    <w:rsid w:val="009D63BA"/>
    <w:rsid w:val="009D7EE0"/>
    <w:rsid w:val="009E6633"/>
    <w:rsid w:val="009F1F10"/>
    <w:rsid w:val="009F2FF9"/>
    <w:rsid w:val="009F4C40"/>
    <w:rsid w:val="00A055E4"/>
    <w:rsid w:val="00A0654E"/>
    <w:rsid w:val="00A174F9"/>
    <w:rsid w:val="00A2164E"/>
    <w:rsid w:val="00A24455"/>
    <w:rsid w:val="00A35A50"/>
    <w:rsid w:val="00A36D77"/>
    <w:rsid w:val="00A41098"/>
    <w:rsid w:val="00A416BB"/>
    <w:rsid w:val="00A444DD"/>
    <w:rsid w:val="00A46E00"/>
    <w:rsid w:val="00A5192A"/>
    <w:rsid w:val="00A51CDA"/>
    <w:rsid w:val="00A568F4"/>
    <w:rsid w:val="00A82FB6"/>
    <w:rsid w:val="00A86A4F"/>
    <w:rsid w:val="00AA01BE"/>
    <w:rsid w:val="00AA7DB5"/>
    <w:rsid w:val="00AB0A3A"/>
    <w:rsid w:val="00AB1B65"/>
    <w:rsid w:val="00AD0B61"/>
    <w:rsid w:val="00AD39DE"/>
    <w:rsid w:val="00AD68AC"/>
    <w:rsid w:val="00AE7855"/>
    <w:rsid w:val="00B003EF"/>
    <w:rsid w:val="00B055BF"/>
    <w:rsid w:val="00B1488B"/>
    <w:rsid w:val="00B15A5C"/>
    <w:rsid w:val="00B26FB9"/>
    <w:rsid w:val="00B52DBD"/>
    <w:rsid w:val="00B545EF"/>
    <w:rsid w:val="00B550C9"/>
    <w:rsid w:val="00B57403"/>
    <w:rsid w:val="00B64C2F"/>
    <w:rsid w:val="00B77C37"/>
    <w:rsid w:val="00B8166D"/>
    <w:rsid w:val="00B94B38"/>
    <w:rsid w:val="00B97A95"/>
    <w:rsid w:val="00BA32BF"/>
    <w:rsid w:val="00BA4667"/>
    <w:rsid w:val="00BA4FD9"/>
    <w:rsid w:val="00BA6849"/>
    <w:rsid w:val="00BA6EAE"/>
    <w:rsid w:val="00BA798F"/>
    <w:rsid w:val="00BA7ECF"/>
    <w:rsid w:val="00BB0295"/>
    <w:rsid w:val="00BB133A"/>
    <w:rsid w:val="00BB6D52"/>
    <w:rsid w:val="00BD3072"/>
    <w:rsid w:val="00BD4435"/>
    <w:rsid w:val="00BD785C"/>
    <w:rsid w:val="00BE239D"/>
    <w:rsid w:val="00BE6F1A"/>
    <w:rsid w:val="00BF0AAA"/>
    <w:rsid w:val="00C05C67"/>
    <w:rsid w:val="00C0763B"/>
    <w:rsid w:val="00C11D42"/>
    <w:rsid w:val="00C132D1"/>
    <w:rsid w:val="00C17C9F"/>
    <w:rsid w:val="00C20713"/>
    <w:rsid w:val="00C226F6"/>
    <w:rsid w:val="00C345FD"/>
    <w:rsid w:val="00C36248"/>
    <w:rsid w:val="00C4434F"/>
    <w:rsid w:val="00C44B4B"/>
    <w:rsid w:val="00C5122C"/>
    <w:rsid w:val="00C51A9A"/>
    <w:rsid w:val="00C64795"/>
    <w:rsid w:val="00C647B9"/>
    <w:rsid w:val="00C67BC5"/>
    <w:rsid w:val="00C709BE"/>
    <w:rsid w:val="00C73323"/>
    <w:rsid w:val="00C7460F"/>
    <w:rsid w:val="00C74753"/>
    <w:rsid w:val="00C74E53"/>
    <w:rsid w:val="00C80918"/>
    <w:rsid w:val="00C80DA2"/>
    <w:rsid w:val="00C84B12"/>
    <w:rsid w:val="00C84FD6"/>
    <w:rsid w:val="00C86CB4"/>
    <w:rsid w:val="00C93EBE"/>
    <w:rsid w:val="00CA0C3F"/>
    <w:rsid w:val="00CA324A"/>
    <w:rsid w:val="00CA478A"/>
    <w:rsid w:val="00CB120E"/>
    <w:rsid w:val="00CB5D25"/>
    <w:rsid w:val="00CD1F28"/>
    <w:rsid w:val="00CD72A6"/>
    <w:rsid w:val="00CE19F4"/>
    <w:rsid w:val="00CE5366"/>
    <w:rsid w:val="00CE700C"/>
    <w:rsid w:val="00CE71B9"/>
    <w:rsid w:val="00CF46D2"/>
    <w:rsid w:val="00D0010A"/>
    <w:rsid w:val="00D00A67"/>
    <w:rsid w:val="00D03715"/>
    <w:rsid w:val="00D046B6"/>
    <w:rsid w:val="00D22DF8"/>
    <w:rsid w:val="00D25119"/>
    <w:rsid w:val="00D328D3"/>
    <w:rsid w:val="00D379C1"/>
    <w:rsid w:val="00D418F6"/>
    <w:rsid w:val="00D46F5E"/>
    <w:rsid w:val="00D603A4"/>
    <w:rsid w:val="00D60453"/>
    <w:rsid w:val="00D652EB"/>
    <w:rsid w:val="00D66DBF"/>
    <w:rsid w:val="00D66E80"/>
    <w:rsid w:val="00D67B24"/>
    <w:rsid w:val="00D7214A"/>
    <w:rsid w:val="00D74538"/>
    <w:rsid w:val="00D85FA6"/>
    <w:rsid w:val="00D96B54"/>
    <w:rsid w:val="00D9723C"/>
    <w:rsid w:val="00DA416D"/>
    <w:rsid w:val="00DA4360"/>
    <w:rsid w:val="00DA63D5"/>
    <w:rsid w:val="00DB0A12"/>
    <w:rsid w:val="00DB374A"/>
    <w:rsid w:val="00DC4541"/>
    <w:rsid w:val="00DC655C"/>
    <w:rsid w:val="00DD7718"/>
    <w:rsid w:val="00DE7910"/>
    <w:rsid w:val="00DF2E84"/>
    <w:rsid w:val="00DF6207"/>
    <w:rsid w:val="00E072D9"/>
    <w:rsid w:val="00E11DB9"/>
    <w:rsid w:val="00E14D51"/>
    <w:rsid w:val="00E16F17"/>
    <w:rsid w:val="00E2529A"/>
    <w:rsid w:val="00E25B21"/>
    <w:rsid w:val="00E41920"/>
    <w:rsid w:val="00E547BC"/>
    <w:rsid w:val="00E607B9"/>
    <w:rsid w:val="00E60F59"/>
    <w:rsid w:val="00E61A6E"/>
    <w:rsid w:val="00E6406C"/>
    <w:rsid w:val="00E6478C"/>
    <w:rsid w:val="00E705CD"/>
    <w:rsid w:val="00E71C97"/>
    <w:rsid w:val="00E938B0"/>
    <w:rsid w:val="00E942D7"/>
    <w:rsid w:val="00E973FD"/>
    <w:rsid w:val="00EA142E"/>
    <w:rsid w:val="00EA3C71"/>
    <w:rsid w:val="00EA3F90"/>
    <w:rsid w:val="00EB5F18"/>
    <w:rsid w:val="00EC2B89"/>
    <w:rsid w:val="00EC3CF2"/>
    <w:rsid w:val="00ED4B92"/>
    <w:rsid w:val="00ED4EFB"/>
    <w:rsid w:val="00ED70D3"/>
    <w:rsid w:val="00EE4880"/>
    <w:rsid w:val="00F21B8E"/>
    <w:rsid w:val="00F235B4"/>
    <w:rsid w:val="00F25F3C"/>
    <w:rsid w:val="00F31C57"/>
    <w:rsid w:val="00F331E0"/>
    <w:rsid w:val="00F35623"/>
    <w:rsid w:val="00F358D5"/>
    <w:rsid w:val="00F37D5F"/>
    <w:rsid w:val="00F40826"/>
    <w:rsid w:val="00F45114"/>
    <w:rsid w:val="00F532AC"/>
    <w:rsid w:val="00F60528"/>
    <w:rsid w:val="00F65F10"/>
    <w:rsid w:val="00F96E9C"/>
    <w:rsid w:val="00FB51CC"/>
    <w:rsid w:val="00FB6005"/>
    <w:rsid w:val="00FC178D"/>
    <w:rsid w:val="00FC2244"/>
    <w:rsid w:val="00FD2C06"/>
    <w:rsid w:val="00FD56D5"/>
    <w:rsid w:val="00FE2421"/>
    <w:rsid w:val="00FF35D0"/>
    <w:rsid w:val="00FF45A0"/>
    <w:rsid w:val="00FF4DA4"/>
    <w:rsid w:val="0869448C"/>
    <w:rsid w:val="0D2734CB"/>
    <w:rsid w:val="0D755681"/>
    <w:rsid w:val="12816876"/>
    <w:rsid w:val="13F35552"/>
    <w:rsid w:val="1853036D"/>
    <w:rsid w:val="1B287DD2"/>
    <w:rsid w:val="2091237A"/>
    <w:rsid w:val="22824E40"/>
    <w:rsid w:val="22C5455D"/>
    <w:rsid w:val="230B6414"/>
    <w:rsid w:val="263C2DB6"/>
    <w:rsid w:val="27257379"/>
    <w:rsid w:val="28262382"/>
    <w:rsid w:val="28B94ED9"/>
    <w:rsid w:val="29622B06"/>
    <w:rsid w:val="2CD0422B"/>
    <w:rsid w:val="2D9576BA"/>
    <w:rsid w:val="33087A5B"/>
    <w:rsid w:val="33945FB2"/>
    <w:rsid w:val="35D43AA7"/>
    <w:rsid w:val="35DA4A20"/>
    <w:rsid w:val="35F76384"/>
    <w:rsid w:val="38D86941"/>
    <w:rsid w:val="39CD3FCC"/>
    <w:rsid w:val="3FF322B2"/>
    <w:rsid w:val="42213106"/>
    <w:rsid w:val="427B20EB"/>
    <w:rsid w:val="46805F22"/>
    <w:rsid w:val="4A563B69"/>
    <w:rsid w:val="51894824"/>
    <w:rsid w:val="53CB1124"/>
    <w:rsid w:val="54482775"/>
    <w:rsid w:val="54D538DD"/>
    <w:rsid w:val="553D7E00"/>
    <w:rsid w:val="57243FF4"/>
    <w:rsid w:val="5ADF3707"/>
    <w:rsid w:val="5B5C4D58"/>
    <w:rsid w:val="5BD14DFE"/>
    <w:rsid w:val="6B6932A5"/>
    <w:rsid w:val="6CE07597"/>
    <w:rsid w:val="6CF90658"/>
    <w:rsid w:val="6D8343C6"/>
    <w:rsid w:val="719C3FF0"/>
    <w:rsid w:val="73FE0302"/>
    <w:rsid w:val="77E048EF"/>
    <w:rsid w:val="782567A5"/>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1A97"/>
  <w15:docId w15:val="{B1120E61-AA4D-44F5-B3DD-02366650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2024-01-23T03:24:00Z</dcterms:created>
  <dc:creator>王 晨冉</dc:creator>
  <cp:lastModifiedBy>晋文 孙</cp:lastModifiedBy>
  <dcterms:modified xsi:type="dcterms:W3CDTF">2024-02-28T02:53:00Z</dcterms:modified>
  <cp:revision>809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75AF3AA2C97C402EB586ABB685D26444_12</vt:lpwstr>
  </property>
</Properties>
</file>